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BE0BF3" w:rsidTr="00BE0BF3">
        <w:trPr>
          <w:trHeight w:val="1260"/>
        </w:trPr>
        <w:tc>
          <w:tcPr>
            <w:tcW w:w="3530" w:type="dxa"/>
          </w:tcPr>
          <w:p w:rsidR="00BE0BF3" w:rsidRPr="008D3110" w:rsidRDefault="00BE0BF3" w:rsidP="00B90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КЫРГЫЗ РЕСПУБЛИКАСЫ</w:t>
            </w:r>
          </w:p>
          <w:p w:rsidR="00BE0BF3" w:rsidRPr="008D3110" w:rsidRDefault="00BE0BF3" w:rsidP="00B9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BE0BF3" w:rsidRPr="008D3110" w:rsidRDefault="00BE0BF3" w:rsidP="00B9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BE0BF3" w:rsidRPr="008D3110" w:rsidRDefault="00BE0BF3" w:rsidP="00B90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BE0BF3" w:rsidRDefault="00BE0BF3" w:rsidP="00B90E5D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0BF3" w:rsidRDefault="00BE0BF3" w:rsidP="00B90E5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341B3D" wp14:editId="0305E7D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2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B98nCDGwIAADs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BE0BF3" w:rsidRDefault="00BE0BF3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149B5C73" wp14:editId="2736769B">
                  <wp:extent cx="809625" cy="809625"/>
                  <wp:effectExtent l="0" t="0" r="9525" b="9525"/>
                  <wp:docPr id="21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BE0BF3" w:rsidRDefault="00BE0BF3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BE0BF3" w:rsidRDefault="00BE0BF3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BE0BF3" w:rsidRPr="00543EA4" w:rsidRDefault="00BE0BF3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BE0BF3" w:rsidRPr="00FB1A2A" w:rsidRDefault="00BE0BF3" w:rsidP="00BE0BF3">
      <w:p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0BF3" w:rsidRPr="00FB1A2A" w:rsidRDefault="00BE0BF3" w:rsidP="00BE0BF3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 w:rsidRPr="00FB1A2A"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A2A"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A2A"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A2A"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FB1A2A">
        <w:rPr>
          <w:rFonts w:ascii="Times New Roman" w:hAnsi="Times New Roman"/>
          <w:sz w:val="24"/>
          <w:szCs w:val="24"/>
          <w:lang w:eastAsia="ru-RU"/>
        </w:rPr>
        <w:t>-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чакырылыштагы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депутаттарынын кезектүү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C43D5E">
        <w:rPr>
          <w:rFonts w:ascii="Times New Roman" w:hAnsi="Times New Roman"/>
          <w:sz w:val="24"/>
          <w:szCs w:val="24"/>
          <w:lang w:val="en-US" w:eastAsia="ru-RU"/>
        </w:rPr>
        <w:t>XVI</w:t>
      </w:r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BE0BF3" w:rsidRPr="00FB1A2A" w:rsidRDefault="00BE0BF3" w:rsidP="00BE0BF3">
      <w:pPr>
        <w:pStyle w:val="a3"/>
        <w:jc w:val="both"/>
        <w:rPr>
          <w:sz w:val="24"/>
          <w:szCs w:val="24"/>
          <w:lang w:eastAsia="ru-RU"/>
        </w:rPr>
      </w:pPr>
    </w:p>
    <w:p w:rsidR="00BE0BF3" w:rsidRPr="00FB1A2A" w:rsidRDefault="00BE0BF3" w:rsidP="00BE0BF3">
      <w:pPr>
        <w:pStyle w:val="a3"/>
        <w:jc w:val="both"/>
        <w:rPr>
          <w:sz w:val="24"/>
          <w:szCs w:val="24"/>
          <w:lang w:eastAsia="ru-RU"/>
        </w:rPr>
      </w:pPr>
      <w:r w:rsidRPr="00FB1A2A">
        <w:rPr>
          <w:sz w:val="24"/>
          <w:szCs w:val="24"/>
          <w:lang w:eastAsia="ru-RU"/>
        </w:rPr>
        <w:t xml:space="preserve">                                         </w:t>
      </w:r>
    </w:p>
    <w:p w:rsidR="00BE0BF3" w:rsidRPr="00C43D5E" w:rsidRDefault="00BE0BF3" w:rsidP="00BE0BF3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</w:t>
      </w:r>
      <w:r w:rsidR="00C43D5E">
        <w:rPr>
          <w:rFonts w:ascii="Times New Roman" w:hAnsi="Times New Roman"/>
          <w:sz w:val="24"/>
          <w:szCs w:val="24"/>
          <w:lang w:val="ky-KG"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D3853">
        <w:rPr>
          <w:rFonts w:ascii="Times New Roman" w:hAnsi="Times New Roman"/>
          <w:sz w:val="24"/>
          <w:szCs w:val="24"/>
          <w:lang w:eastAsia="ru-RU"/>
        </w:rPr>
        <w:t>/</w:t>
      </w:r>
      <w:r w:rsidR="00C43D5E">
        <w:rPr>
          <w:rFonts w:ascii="Times New Roman" w:hAnsi="Times New Roman"/>
          <w:sz w:val="24"/>
          <w:szCs w:val="24"/>
          <w:lang w:val="ky-KG" w:eastAsia="ru-RU"/>
        </w:rPr>
        <w:t>1</w:t>
      </w:r>
    </w:p>
    <w:p w:rsidR="00BE0BF3" w:rsidRPr="00FB1A2A" w:rsidRDefault="00BE0BF3" w:rsidP="00BE0BF3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13-февраль 2024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-жыл                                                                                 Чолок-Кайың айылы</w:t>
      </w:r>
    </w:p>
    <w:p w:rsidR="00BE0BF3" w:rsidRDefault="00BE0BF3" w:rsidP="00BE0BF3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Ала-Буга айыл аймагындагы Коңорчок айылынын “Кубан-Бѳбѳк” бала бакчасынын </w:t>
      </w:r>
      <w:r w:rsidRPr="00B50171">
        <w:rPr>
          <w:rFonts w:ascii="Times New Roman" w:hAnsi="Times New Roman"/>
          <w:b/>
          <w:sz w:val="24"/>
          <w:szCs w:val="24"/>
          <w:lang w:val="ky-KG" w:eastAsia="ru-RU"/>
        </w:rPr>
        <w:t>ата энелер төлөмүн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1000 сомго жогорулатуу  жөнүндө</w:t>
      </w:r>
    </w:p>
    <w:p w:rsidR="00BE0BF3" w:rsidRPr="00D015C8" w:rsidRDefault="00BE0BF3" w:rsidP="00BE0BF3">
      <w:pPr>
        <w:spacing w:after="0"/>
        <w:ind w:left="360"/>
        <w:jc w:val="center"/>
        <w:rPr>
          <w:rFonts w:ascii="Times New Roman" w:hAnsi="Times New Roman"/>
          <w:b/>
          <w:sz w:val="24"/>
          <w:lang w:val="ky-KG"/>
        </w:rPr>
      </w:pPr>
      <w:r w:rsidRPr="00D015C8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нүнд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” мыйза</w:t>
      </w:r>
      <w:r>
        <w:rPr>
          <w:rFonts w:ascii="Times New Roman" w:hAnsi="Times New Roman"/>
          <w:sz w:val="24"/>
          <w:lang w:val="ky-KG"/>
        </w:rPr>
        <w:t>мына ылайык депутаттардын Ала-Буга айылдык Кеңешинин сессиясы</w:t>
      </w:r>
    </w:p>
    <w:p w:rsidR="00BE0BF3" w:rsidRDefault="00BE0BF3" w:rsidP="00BE0BF3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BE0BF3" w:rsidRPr="00EF0566" w:rsidRDefault="00BE0BF3" w:rsidP="00BE0BF3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EF0566">
        <w:rPr>
          <w:rFonts w:ascii="Times New Roman" w:hAnsi="Times New Roman"/>
          <w:b/>
          <w:sz w:val="24"/>
          <w:szCs w:val="24"/>
          <w:lang w:val="ky-KG" w:eastAsia="ru-RU"/>
        </w:rPr>
        <w:t xml:space="preserve"> ТОКТОМ КЫЛАТ;</w:t>
      </w:r>
    </w:p>
    <w:p w:rsidR="00BE0BF3" w:rsidRPr="00B50171" w:rsidRDefault="00BE0BF3" w:rsidP="00BE0BF3">
      <w:pPr>
        <w:pStyle w:val="a5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Коңорчок</w:t>
      </w:r>
      <w:r w:rsidRPr="00B50171">
        <w:rPr>
          <w:rFonts w:ascii="Times New Roman" w:hAnsi="Times New Roman"/>
          <w:sz w:val="24"/>
          <w:szCs w:val="24"/>
          <w:lang w:val="ky-KG" w:eastAsia="ru-RU"/>
        </w:rPr>
        <w:t xml:space="preserve"> айылынын </w:t>
      </w:r>
      <w:r>
        <w:rPr>
          <w:rFonts w:ascii="Times New Roman" w:hAnsi="Times New Roman"/>
          <w:sz w:val="24"/>
          <w:szCs w:val="24"/>
          <w:lang w:val="ky-KG" w:eastAsia="ru-RU"/>
        </w:rPr>
        <w:t>“Кубан-Бѳбѳк”</w:t>
      </w:r>
      <w:r w:rsidRPr="00B50171">
        <w:rPr>
          <w:rFonts w:ascii="Times New Roman" w:hAnsi="Times New Roman"/>
          <w:sz w:val="24"/>
          <w:szCs w:val="24"/>
          <w:lang w:val="ky-KG" w:eastAsia="ru-RU"/>
        </w:rPr>
        <w:t xml:space="preserve"> бала бакчасынын ата эн</w:t>
      </w:r>
      <w:r>
        <w:rPr>
          <w:rFonts w:ascii="Times New Roman" w:hAnsi="Times New Roman"/>
          <w:sz w:val="24"/>
          <w:szCs w:val="24"/>
          <w:lang w:val="ky-KG" w:eastAsia="ru-RU"/>
        </w:rPr>
        <w:t>елер төлөмүн 6</w:t>
      </w:r>
      <w:r w:rsidRPr="00B50171">
        <w:rPr>
          <w:rFonts w:ascii="Times New Roman" w:hAnsi="Times New Roman"/>
          <w:sz w:val="24"/>
          <w:szCs w:val="24"/>
          <w:lang w:val="ky-KG" w:eastAsia="ru-RU"/>
        </w:rPr>
        <w:t>00 сомдон 1000сомго жогорулатып бекилсин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BE0BF3" w:rsidRPr="00E70793" w:rsidRDefault="00BE0BF3" w:rsidP="00BE0BF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 xml:space="preserve">Токтомдун аткарылышын “Кубан-Бѳбѳк” бала бакчасынын жетекчиси Т.Касымбековага </w:t>
      </w:r>
      <w:r w:rsidRPr="00E70793">
        <w:rPr>
          <w:rFonts w:ascii="Times New Roman" w:hAnsi="Times New Roman"/>
          <w:sz w:val="24"/>
          <w:szCs w:val="24"/>
          <w:lang w:val="ky-KG" w:eastAsia="ru-RU"/>
        </w:rPr>
        <w:t xml:space="preserve">  милдеттендирилсин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  <w:r w:rsidRPr="00E70793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BE0BF3" w:rsidRDefault="00BE0BF3" w:rsidP="00BE0BF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FB1A2A">
        <w:rPr>
          <w:rFonts w:ascii="Times New Roman" w:hAnsi="Times New Roman"/>
          <w:sz w:val="24"/>
          <w:szCs w:val="24"/>
          <w:lang w:val="ky-KG" w:eastAsia="ru-RU"/>
        </w:rPr>
        <w:t>Бул токтомдун аткарылышын көзөмөлдөө жагын өзүмө калтырам.</w:t>
      </w:r>
    </w:p>
    <w:p w:rsidR="00EF0566" w:rsidRPr="00EF0566" w:rsidRDefault="00EF0566" w:rsidP="00EF0566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BE0BF3" w:rsidRPr="00ED3853" w:rsidRDefault="00BE0BF3" w:rsidP="00BE0BF3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BE0BF3" w:rsidRPr="00FB1A2A" w:rsidRDefault="00BE0BF3" w:rsidP="00BE0BF3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BE0BF3" w:rsidRPr="00EF0566" w:rsidRDefault="00C43D5E" w:rsidP="00C43D5E">
      <w:pPr>
        <w:ind w:left="720" w:firstLine="720"/>
        <w:rPr>
          <w:rFonts w:ascii="Times New Roman" w:hAnsi="Times New Roman"/>
          <w:sz w:val="24"/>
          <w:szCs w:val="24"/>
          <w:lang w:val="ky-KG"/>
        </w:rPr>
      </w:pPr>
      <w:r w:rsidRPr="00EF0566">
        <w:rPr>
          <w:rFonts w:ascii="Times New Roman" w:hAnsi="Times New Roman"/>
          <w:sz w:val="24"/>
          <w:szCs w:val="24"/>
          <w:lang w:val="ky-KG"/>
        </w:rPr>
        <w:t>Т</w:t>
      </w:r>
      <w:r w:rsidR="00BE0BF3" w:rsidRPr="00EF0566">
        <w:rPr>
          <w:rFonts w:ascii="Times New Roman" w:hAnsi="Times New Roman"/>
          <w:sz w:val="24"/>
          <w:szCs w:val="24"/>
          <w:lang w:val="ky-KG"/>
        </w:rPr>
        <w:t>өра</w:t>
      </w:r>
      <w:r w:rsidRPr="00EF0566">
        <w:rPr>
          <w:rFonts w:ascii="Times New Roman" w:hAnsi="Times New Roman"/>
          <w:sz w:val="24"/>
          <w:szCs w:val="24"/>
          <w:lang w:val="ky-KG"/>
        </w:rPr>
        <w:t>га</w:t>
      </w:r>
      <w:r w:rsidR="00BE0BF3" w:rsidRPr="00EF0566">
        <w:rPr>
          <w:rFonts w:ascii="Times New Roman" w:hAnsi="Times New Roman"/>
          <w:sz w:val="24"/>
          <w:szCs w:val="24"/>
          <w:lang w:val="ky-KG"/>
        </w:rPr>
        <w:t>;                                                        А.Курманбаев</w:t>
      </w:r>
    </w:p>
    <w:p w:rsidR="00EF0566" w:rsidRDefault="00EF0566" w:rsidP="00C43D5E">
      <w:pPr>
        <w:ind w:left="720" w:firstLine="720"/>
        <w:rPr>
          <w:rFonts w:ascii="Times New Roman" w:hAnsi="Times New Roman"/>
          <w:b/>
          <w:sz w:val="24"/>
          <w:szCs w:val="24"/>
          <w:lang w:val="ky-KG"/>
        </w:rPr>
      </w:pPr>
    </w:p>
    <w:p w:rsidR="00EF0566" w:rsidRPr="00FB1A2A" w:rsidRDefault="00EF0566" w:rsidP="00C43D5E">
      <w:pPr>
        <w:ind w:left="720" w:firstLine="720"/>
        <w:rPr>
          <w:rFonts w:ascii="Times New Roman" w:hAnsi="Times New Roman"/>
          <w:b/>
          <w:sz w:val="24"/>
          <w:szCs w:val="24"/>
          <w:lang w:val="ky-KG"/>
        </w:rPr>
      </w:pPr>
    </w:p>
    <w:p w:rsidR="00BE0BF3" w:rsidRDefault="00BE0BF3" w:rsidP="00BE0BF3">
      <w:pPr>
        <w:rPr>
          <w:lang w:val="ky-KG"/>
        </w:rPr>
      </w:pPr>
    </w:p>
    <w:p w:rsidR="00BE0BF3" w:rsidRDefault="00BE0BF3" w:rsidP="00BE0BF3">
      <w:pPr>
        <w:rPr>
          <w:lang w:val="ky-KG"/>
        </w:rPr>
      </w:pPr>
    </w:p>
    <w:p w:rsidR="00EF0566" w:rsidRDefault="00EF0566" w:rsidP="00EF0566">
      <w:pPr>
        <w:ind w:left="708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861FD3" w:rsidTr="00B90E5D">
        <w:trPr>
          <w:trHeight w:val="1260"/>
        </w:trPr>
        <w:tc>
          <w:tcPr>
            <w:tcW w:w="3530" w:type="dxa"/>
          </w:tcPr>
          <w:p w:rsidR="00861FD3" w:rsidRPr="00434F5B" w:rsidRDefault="00861FD3" w:rsidP="00B90E5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34F5B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КЫРГЫЗ РЕСПУБЛИКАСЫ</w:t>
            </w:r>
          </w:p>
          <w:p w:rsidR="00861FD3" w:rsidRPr="00434F5B" w:rsidRDefault="00861FD3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34F5B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861FD3" w:rsidRPr="00434F5B" w:rsidRDefault="00861FD3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34F5B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861FD3" w:rsidRPr="00434F5B" w:rsidRDefault="00861FD3" w:rsidP="00B90E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34F5B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434F5B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434F5B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434F5B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434F5B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861FD3" w:rsidRDefault="00861FD3" w:rsidP="00B90E5D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61FD3" w:rsidRDefault="00861FD3" w:rsidP="00B90E5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F70E615" wp14:editId="5937A24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861FD3" w:rsidRDefault="00861FD3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465A2263" wp14:editId="0AE61592">
                  <wp:extent cx="809625" cy="809625"/>
                  <wp:effectExtent l="0" t="0" r="9525" b="9525"/>
                  <wp:docPr id="2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861FD3" w:rsidRDefault="00861FD3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861FD3" w:rsidRDefault="00861FD3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861FD3" w:rsidRPr="00543EA4" w:rsidRDefault="00861FD3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861FD3" w:rsidRDefault="00861FD3" w:rsidP="00861FD3">
      <w:pPr>
        <w:spacing w:line="252" w:lineRule="auto"/>
        <w:rPr>
          <w:rFonts w:ascii="Times New Roman" w:hAnsi="Times New Roman"/>
          <w:b/>
        </w:rPr>
      </w:pPr>
    </w:p>
    <w:p w:rsidR="00861FD3" w:rsidRPr="00456757" w:rsidRDefault="00861FD3" w:rsidP="00861FD3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862B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</w:t>
      </w:r>
      <w:r>
        <w:rPr>
          <w:rFonts w:ascii="Times New Roman" w:hAnsi="Times New Roman"/>
          <w:sz w:val="24"/>
          <w:szCs w:val="24"/>
          <w:lang w:val="en-US" w:eastAsia="ru-RU"/>
        </w:rPr>
        <w:t>XVI</w:t>
      </w:r>
      <w:r w:rsidRPr="004567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861FD3" w:rsidRDefault="00861FD3" w:rsidP="00861FD3">
      <w:pPr>
        <w:pStyle w:val="a3"/>
        <w:jc w:val="center"/>
        <w:rPr>
          <w:lang w:eastAsia="ru-RU"/>
        </w:rPr>
      </w:pPr>
    </w:p>
    <w:p w:rsidR="00861FD3" w:rsidRDefault="00861FD3" w:rsidP="00861FD3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1FD3" w:rsidRPr="00FA079D" w:rsidRDefault="00861FD3" w:rsidP="00861FD3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</w:t>
      </w:r>
      <w:r w:rsidRPr="00FE4F7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№16/2 </w:t>
      </w:r>
    </w:p>
    <w:p w:rsidR="00861FD3" w:rsidRDefault="00861FD3" w:rsidP="00861FD3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9B0F65">
        <w:rPr>
          <w:rFonts w:ascii="Times New Roman" w:hAnsi="Times New Roman"/>
          <w:sz w:val="24"/>
          <w:szCs w:val="24"/>
          <w:lang w:eastAsia="ru-RU"/>
        </w:rPr>
        <w:t>13</w:t>
      </w:r>
      <w:r>
        <w:rPr>
          <w:rFonts w:ascii="Times New Roman" w:hAnsi="Times New Roman"/>
          <w:sz w:val="24"/>
          <w:szCs w:val="24"/>
          <w:lang w:val="ky-KG" w:eastAsia="ru-RU"/>
        </w:rPr>
        <w:t>-февраль 2024-жыл                                                                               Чолок-Кайың айылы</w:t>
      </w:r>
    </w:p>
    <w:p w:rsidR="00861FD3" w:rsidRPr="009B0F65" w:rsidRDefault="00861FD3" w:rsidP="00861FD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B0F65">
        <w:rPr>
          <w:rFonts w:ascii="Times New Roman" w:hAnsi="Times New Roman"/>
          <w:b/>
          <w:sz w:val="24"/>
          <w:szCs w:val="24"/>
          <w:lang w:val="ky-KG"/>
        </w:rPr>
        <w:t>2014</w:t>
      </w:r>
      <w:r w:rsidR="00482EEF" w:rsidRPr="00482EEF">
        <w:rPr>
          <w:rFonts w:ascii="Times New Roman" w:hAnsi="Times New Roman"/>
          <w:b/>
          <w:sz w:val="24"/>
          <w:szCs w:val="24"/>
          <w:lang w:val="ky-KG"/>
        </w:rPr>
        <w:t>-</w:t>
      </w:r>
      <w:r w:rsidRPr="009B0F65">
        <w:rPr>
          <w:rFonts w:ascii="Times New Roman" w:hAnsi="Times New Roman"/>
          <w:b/>
          <w:sz w:val="24"/>
          <w:szCs w:val="24"/>
          <w:lang w:val="ky-KG"/>
        </w:rPr>
        <w:t xml:space="preserve">жылы 11-ноябрындагы </w:t>
      </w:r>
      <w:r>
        <w:rPr>
          <w:rFonts w:ascii="Times New Roman" w:hAnsi="Times New Roman"/>
          <w:b/>
          <w:sz w:val="24"/>
          <w:szCs w:val="24"/>
          <w:lang w:val="ky-KG"/>
        </w:rPr>
        <w:t>Кош-Дѳбѳ айыл ѳкмѳтү менен</w:t>
      </w:r>
      <w:r w:rsidRPr="009B0F65">
        <w:rPr>
          <w:rFonts w:ascii="Times New Roman" w:hAnsi="Times New Roman"/>
          <w:b/>
          <w:sz w:val="24"/>
          <w:szCs w:val="24"/>
          <w:lang w:val="ky-KG"/>
        </w:rPr>
        <w:t xml:space="preserve"> «Нур Телеком» ЖАК ортосундагы   №1822(Д1-0101)  ижара келишимин бузуу жана кайрадан «Ала-Буга» муниципалдык ишканасы менен келишим түзүү жѳнүндѳ</w:t>
      </w:r>
    </w:p>
    <w:p w:rsidR="00861FD3" w:rsidRDefault="00861FD3" w:rsidP="00861FD3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861FD3" w:rsidRPr="00176867" w:rsidRDefault="00861FD3" w:rsidP="00861FD3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</w:p>
    <w:p w:rsidR="00861FD3" w:rsidRDefault="00861FD3" w:rsidP="00861FD3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861FD3" w:rsidRPr="009B0F65" w:rsidRDefault="00861FD3" w:rsidP="00861FD3">
      <w:pPr>
        <w:ind w:left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1</w:t>
      </w:r>
      <w:r w:rsidRPr="009B0F65">
        <w:rPr>
          <w:rFonts w:ascii="Times New Roman" w:hAnsi="Times New Roman"/>
          <w:b/>
          <w:sz w:val="24"/>
          <w:szCs w:val="24"/>
          <w:lang w:val="ky-KG" w:eastAsia="ru-RU"/>
        </w:rPr>
        <w:t>.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</w:t>
      </w:r>
      <w:r w:rsidRPr="003107D2">
        <w:rPr>
          <w:rFonts w:ascii="Times New Roman" w:hAnsi="Times New Roman"/>
          <w:sz w:val="24"/>
          <w:szCs w:val="24"/>
          <w:lang w:val="ky-KG"/>
        </w:rPr>
        <w:t>Кыргыз Республикасынын Президентинин 2023-жылдын 3-апрелиндеги “Кыргыз Республикасынын Нарын облусунун айыл аймактарынын деңгээлинде пилоттук режимде административдик-аймактык реформа жѳнүндѳ”  № 85 Жарлыгынын негизинде</w:t>
      </w:r>
      <w:r w:rsidRPr="009B0F65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жайыт комитеттеринин </w:t>
      </w:r>
      <w:r w:rsidRPr="009B0F65">
        <w:rPr>
          <w:rFonts w:ascii="Times New Roman" w:hAnsi="Times New Roman"/>
          <w:sz w:val="24"/>
          <w:szCs w:val="24"/>
          <w:lang w:val="ky-KG"/>
        </w:rPr>
        <w:t>ишмердүүлүктѳрү  муниципалдык ишканаларга ѳткѳрүлүп берилгендигине байланыштуу бардык келишимдер кайрадан каралып, жаңыртылсын.</w:t>
      </w:r>
    </w:p>
    <w:p w:rsidR="00861FD3" w:rsidRPr="009B0F65" w:rsidRDefault="00861FD3" w:rsidP="00861FD3">
      <w:pPr>
        <w:ind w:left="720"/>
        <w:rPr>
          <w:rFonts w:ascii="Times New Roman" w:hAnsi="Times New Roman"/>
          <w:sz w:val="24"/>
          <w:szCs w:val="24"/>
          <w:lang w:val="ky-KG"/>
        </w:rPr>
      </w:pPr>
      <w:r w:rsidRPr="009B0F65">
        <w:rPr>
          <w:rFonts w:ascii="Times New Roman" w:hAnsi="Times New Roman"/>
          <w:sz w:val="24"/>
          <w:szCs w:val="24"/>
          <w:lang w:val="ky-KG"/>
        </w:rPr>
        <w:t>2.Кош-Дѳбѳ айыл ѳкмѳтү Ала-Буга айыл аймагына бириктирилгендигине байланыштуу жана ижарага берилген жер жайыт жери болгондуктан  2024-жылдан баштап Кош-Дѳбѳ айылындагы Нур Телеком ЖАК-тын ижара келишими</w:t>
      </w: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Pr="009B0F65">
        <w:rPr>
          <w:rFonts w:ascii="Times New Roman" w:hAnsi="Times New Roman"/>
          <w:sz w:val="24"/>
          <w:szCs w:val="24"/>
          <w:lang w:val="ky-KG"/>
        </w:rPr>
        <w:t xml:space="preserve"> «Ала-Буга» муниципалдык ишканасына ѳткѳрүлүп берилсин.</w:t>
      </w:r>
    </w:p>
    <w:p w:rsidR="00861FD3" w:rsidRDefault="00861FD3" w:rsidP="00861FD3">
      <w:pPr>
        <w:tabs>
          <w:tab w:val="left" w:pos="975"/>
        </w:tabs>
        <w:ind w:left="709" w:hanging="709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</w:t>
      </w:r>
      <w:r w:rsidR="00C7553D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 3.Токтомдун  аткарылышы </w:t>
      </w:r>
      <w:r w:rsidRPr="009B0F65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муниципалдык ишкананын жетекчиси </w:t>
      </w:r>
      <w:r w:rsidR="00C7553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К.Шаймерденовго  </w:t>
      </w:r>
      <w:r w:rsidRPr="009B0F65">
        <w:rPr>
          <w:rFonts w:ascii="Times New Roman" w:hAnsi="Times New Roman"/>
          <w:sz w:val="24"/>
          <w:szCs w:val="24"/>
          <w:lang w:val="ky-KG"/>
        </w:rPr>
        <w:t>милдеттендирилсин.</w:t>
      </w:r>
    </w:p>
    <w:p w:rsidR="00861FD3" w:rsidRDefault="00861FD3" w:rsidP="00861FD3">
      <w:pPr>
        <w:tabs>
          <w:tab w:val="left" w:pos="975"/>
        </w:tabs>
        <w:ind w:left="709" w:hanging="709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="00C7553D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>4.</w:t>
      </w:r>
      <w:r w:rsidRPr="009B0F65">
        <w:rPr>
          <w:rFonts w:ascii="Times New Roman" w:hAnsi="Times New Roman"/>
          <w:sz w:val="24"/>
          <w:szCs w:val="24"/>
          <w:lang w:val="ky-KG"/>
        </w:rPr>
        <w:t>То</w:t>
      </w:r>
      <w:r>
        <w:rPr>
          <w:rFonts w:ascii="Times New Roman" w:hAnsi="Times New Roman"/>
          <w:sz w:val="24"/>
          <w:szCs w:val="24"/>
          <w:lang w:val="ky-KG"/>
        </w:rPr>
        <w:t>ктомдун  аткарылышын көзөмөлгѳ</w:t>
      </w:r>
      <w:r w:rsidRPr="009B0F65">
        <w:rPr>
          <w:rFonts w:ascii="Times New Roman" w:hAnsi="Times New Roman"/>
          <w:sz w:val="24"/>
          <w:szCs w:val="24"/>
          <w:lang w:val="ky-KG"/>
        </w:rPr>
        <w:t xml:space="preserve"> алуу жагын өзүмө калтырамын.</w:t>
      </w:r>
    </w:p>
    <w:p w:rsidR="00861FD3" w:rsidRPr="009B0F65" w:rsidRDefault="00861FD3" w:rsidP="00861FD3">
      <w:pPr>
        <w:tabs>
          <w:tab w:val="left" w:pos="975"/>
        </w:tabs>
        <w:ind w:left="709" w:hanging="709"/>
        <w:rPr>
          <w:rFonts w:ascii="Times New Roman" w:hAnsi="Times New Roman"/>
          <w:sz w:val="24"/>
          <w:szCs w:val="24"/>
          <w:lang w:val="ky-KG"/>
        </w:rPr>
      </w:pPr>
    </w:p>
    <w:p w:rsidR="00861FD3" w:rsidRDefault="00861FD3" w:rsidP="00861FD3">
      <w:pPr>
        <w:rPr>
          <w:lang w:val="ky-KG"/>
        </w:rPr>
      </w:pPr>
    </w:p>
    <w:p w:rsidR="00861FD3" w:rsidRDefault="00861FD3" w:rsidP="00861FD3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lang w:val="ky-KG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ky-KG"/>
        </w:rPr>
        <w:t>Төрага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;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А.Курманбаев</w:t>
      </w:r>
    </w:p>
    <w:p w:rsidR="00425819" w:rsidRDefault="00425819">
      <w:pPr>
        <w:rPr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FF5CD8" w:rsidRPr="00D219A1" w:rsidTr="00B90E5D">
        <w:trPr>
          <w:trHeight w:val="1260"/>
        </w:trPr>
        <w:tc>
          <w:tcPr>
            <w:tcW w:w="3530" w:type="dxa"/>
          </w:tcPr>
          <w:p w:rsidR="00FF5CD8" w:rsidRPr="00D219A1" w:rsidRDefault="00FF5CD8" w:rsidP="00B90E5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219A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КЫРГЫЗ РЕСПУБЛИКАСЫ</w:t>
            </w:r>
          </w:p>
          <w:p w:rsidR="00FF5CD8" w:rsidRPr="00D219A1" w:rsidRDefault="00FF5CD8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19A1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FF5CD8" w:rsidRPr="00D219A1" w:rsidRDefault="00FF5CD8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19A1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FF5CD8" w:rsidRPr="00D219A1" w:rsidRDefault="00FF5CD8" w:rsidP="00B90E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219A1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D219A1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D219A1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D219A1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D219A1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FF5CD8" w:rsidRPr="00CC13E1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5CD8" w:rsidRPr="00D219A1" w:rsidRDefault="00FF5CD8" w:rsidP="00B90E5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D219A1">
              <w:rPr>
                <w:rFonts w:ascii="Times New Roman" w:hAnsi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7D64134" wp14:editId="3190467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2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FF5CD8" w:rsidRPr="00D219A1" w:rsidRDefault="00FF5CD8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D219A1"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06EB8C76" wp14:editId="157846D0">
                  <wp:extent cx="809625" cy="809625"/>
                  <wp:effectExtent l="0" t="0" r="9525" b="9525"/>
                  <wp:docPr id="28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FF5CD8" w:rsidRPr="00D219A1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219A1"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FF5CD8" w:rsidRPr="00D219A1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D219A1"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FF5CD8" w:rsidRPr="00D219A1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D219A1">
              <w:rPr>
                <w:rFonts w:ascii="Times New Roman" w:hAnsi="Times New Roman"/>
                <w:b/>
                <w:lang w:val="ky-KG" w:eastAsia="ru-RU"/>
              </w:rPr>
              <w:t xml:space="preserve">АК-ТАЛИНСКИЙ РАЙОН АЙЫЛЬНЫЙ КЕНЕШ </w:t>
            </w:r>
            <w:r>
              <w:rPr>
                <w:rFonts w:ascii="Times New Roman" w:hAnsi="Times New Roman"/>
                <w:b/>
                <w:lang w:val="ky-KG" w:eastAsia="ru-RU"/>
              </w:rPr>
              <w:t xml:space="preserve">       </w:t>
            </w:r>
            <w:r w:rsidRPr="00D219A1">
              <w:rPr>
                <w:rFonts w:ascii="Times New Roman" w:hAnsi="Times New Roman"/>
                <w:b/>
                <w:lang w:val="ky-KG" w:eastAsia="ru-RU"/>
              </w:rPr>
              <w:t>АЛА-БУГИНСКОГО АЙЫЛЬНОГО АЙМАКА</w:t>
            </w:r>
          </w:p>
        </w:tc>
      </w:tr>
    </w:tbl>
    <w:p w:rsidR="00FF5CD8" w:rsidRPr="00D219A1" w:rsidRDefault="00FF5CD8" w:rsidP="00FF5CD8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 w:rsidRPr="00D219A1"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 w:rsidRPr="00D219A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219A1"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 w:rsidRPr="00D219A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219A1"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 w:rsidRPr="00D219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9A1"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D219A1">
        <w:rPr>
          <w:rFonts w:ascii="Times New Roman" w:hAnsi="Times New Roman"/>
          <w:sz w:val="24"/>
          <w:szCs w:val="24"/>
          <w:lang w:eastAsia="ru-RU"/>
        </w:rPr>
        <w:t>-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>чакырылыштагы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депутаттарынын кезектүү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D219A1">
        <w:rPr>
          <w:rFonts w:ascii="Times New Roman" w:hAnsi="Times New Roman"/>
          <w:sz w:val="24"/>
          <w:szCs w:val="24"/>
          <w:lang w:val="en-US" w:eastAsia="ru-RU"/>
        </w:rPr>
        <w:t>VI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219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FF5CD8" w:rsidRPr="00D219A1" w:rsidRDefault="00FF5CD8" w:rsidP="00FF5CD8">
      <w:pPr>
        <w:pStyle w:val="a3"/>
        <w:jc w:val="center"/>
        <w:rPr>
          <w:rFonts w:ascii="Times New Roman" w:hAnsi="Times New Roman"/>
          <w:lang w:eastAsia="ru-RU"/>
        </w:rPr>
      </w:pPr>
    </w:p>
    <w:p w:rsidR="00FF5CD8" w:rsidRPr="00CC13E1" w:rsidRDefault="00FF5CD8" w:rsidP="00FF5CD8">
      <w:pPr>
        <w:pStyle w:val="a3"/>
        <w:rPr>
          <w:rFonts w:ascii="Times New Roman" w:hAnsi="Times New Roman"/>
          <w:lang w:eastAsia="ru-RU"/>
        </w:rPr>
      </w:pPr>
      <w:r w:rsidRPr="00D219A1">
        <w:rPr>
          <w:rFonts w:ascii="Times New Roman" w:hAnsi="Times New Roman"/>
          <w:lang w:eastAsia="ru-RU"/>
        </w:rPr>
        <w:t xml:space="preserve">                                         </w:t>
      </w:r>
      <w:r>
        <w:rPr>
          <w:rFonts w:ascii="Times New Roman" w:hAnsi="Times New Roman"/>
          <w:lang w:val="ky-KG" w:eastAsia="ru-RU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ky-KG" w:eastAsia="ru-RU"/>
        </w:rPr>
        <w:t>ТОКТОМУ №17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>/</w:t>
      </w:r>
      <w:r>
        <w:rPr>
          <w:rFonts w:ascii="Times New Roman" w:hAnsi="Times New Roman"/>
          <w:sz w:val="24"/>
          <w:szCs w:val="24"/>
          <w:lang w:val="ky-KG" w:eastAsia="ru-RU"/>
        </w:rPr>
        <w:t>1</w:t>
      </w:r>
    </w:p>
    <w:p w:rsidR="00FF5CD8" w:rsidRPr="00D219A1" w:rsidRDefault="00FF5CD8" w:rsidP="00FF5CD8">
      <w:pPr>
        <w:rPr>
          <w:rFonts w:ascii="Times New Roman" w:hAnsi="Times New Roman"/>
          <w:sz w:val="24"/>
          <w:szCs w:val="24"/>
          <w:lang w:val="ky-KG" w:eastAsia="ru-RU"/>
        </w:rPr>
      </w:pPr>
      <w:r w:rsidRPr="00BF12DA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val="ky-KG" w:eastAsia="ru-RU"/>
        </w:rPr>
        <w:t>-март 2024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>-жыл                                                                                 Чолок-Кайың айылы</w:t>
      </w:r>
    </w:p>
    <w:p w:rsidR="00FF5CD8" w:rsidRPr="00360451" w:rsidRDefault="00FF5CD8" w:rsidP="00FF5CD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60451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Ала-Буга айыл ѳкмѳтүнүн 2024-жылдын киреше жана чыгаша бѳлүгүн кароо жана бекитүү жѳнүндѳ</w:t>
      </w:r>
    </w:p>
    <w:p w:rsidR="00FF5CD8" w:rsidRDefault="00FF5CD8" w:rsidP="00FF5CD8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FF5CD8" w:rsidRPr="00D219A1" w:rsidRDefault="00FF5CD8" w:rsidP="00FF5CD8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5CD8" w:rsidRDefault="00FF5CD8" w:rsidP="00FF5CD8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D219A1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FF5CD8" w:rsidRDefault="00FF5CD8" w:rsidP="00FF5CD8">
      <w:pPr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Ала-Буга айыл өкмөтүнүн 2024</w:t>
      </w:r>
      <w:r w:rsidRPr="00546324">
        <w:rPr>
          <w:rFonts w:ascii="Times New Roman" w:hAnsi="Times New Roman"/>
          <w:sz w:val="24"/>
          <w:szCs w:val="24"/>
          <w:lang w:val="ky-KG"/>
        </w:rPr>
        <w:t xml:space="preserve">-жылгы карата </w:t>
      </w:r>
      <w:r>
        <w:rPr>
          <w:rFonts w:ascii="Times New Roman" w:hAnsi="Times New Roman"/>
          <w:sz w:val="24"/>
          <w:szCs w:val="24"/>
          <w:lang w:val="ky-KG"/>
        </w:rPr>
        <w:t>киреше бѳлүгү 39069,2 миң сом жана чыгаша бѳлүгү 39069,2 миң сом суммада бекитилсин</w:t>
      </w:r>
      <w:r w:rsidR="009A182F">
        <w:rPr>
          <w:rFonts w:ascii="Times New Roman" w:hAnsi="Times New Roman"/>
          <w:sz w:val="24"/>
          <w:szCs w:val="24"/>
          <w:lang w:val="ky-KG"/>
        </w:rPr>
        <w:t>.</w:t>
      </w:r>
      <w:r w:rsidRPr="0054632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(тиркеме тиркелет )</w:t>
      </w:r>
    </w:p>
    <w:p w:rsidR="00FF5CD8" w:rsidRPr="00CC13E1" w:rsidRDefault="00FF5CD8" w:rsidP="00FF5CD8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FF5CD8" w:rsidRPr="003B627D" w:rsidRDefault="00FF5CD8" w:rsidP="00FF5CD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1.Кирешелер бѳлүгү</w:t>
      </w:r>
    </w:p>
    <w:p w:rsidR="00FF5CD8" w:rsidRPr="007D02D9" w:rsidRDefault="00FF5CD8" w:rsidP="00FF5CD8">
      <w:pPr>
        <w:rPr>
          <w:rFonts w:ascii="Calibri" w:eastAsia="Times New Roman" w:hAnsi="Calibri" w:cs="Calibri"/>
          <w:b/>
          <w:bCs/>
          <w:color w:val="000000"/>
          <w:lang w:val="ky-KG"/>
        </w:rPr>
      </w:pPr>
      <w:r>
        <w:rPr>
          <w:lang w:val="ky-KG"/>
        </w:rPr>
        <w:t>1.</w:t>
      </w:r>
      <w:r w:rsidRPr="00640F8A">
        <w:rPr>
          <w:rFonts w:ascii="Calibri" w:hAnsi="Calibri" w:cs="Calibri"/>
          <w:b/>
          <w:bCs/>
          <w:color w:val="000000"/>
          <w:lang w:val="ky-KG"/>
        </w:rPr>
        <w:t xml:space="preserve"> </w:t>
      </w:r>
      <w:r w:rsidRPr="00640F8A">
        <w:rPr>
          <w:rFonts w:ascii="Calibri" w:eastAsia="Times New Roman" w:hAnsi="Calibri" w:cs="Calibri"/>
          <w:b/>
          <w:bCs/>
          <w:color w:val="000000"/>
          <w:lang w:val="ky-KG"/>
        </w:rPr>
        <w:t>Салыктык жыйымдар</w:t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ab/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ab/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ab/>
        <w:t xml:space="preserve"> -14919,1</w:t>
      </w:r>
    </w:p>
    <w:p w:rsidR="00FF5CD8" w:rsidRPr="007D02D9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Киреше салыгы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-13926,0   </w:t>
      </w:r>
    </w:p>
    <w:p w:rsidR="00FF5CD8" w:rsidRPr="007D02D9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Патен</w:t>
      </w:r>
      <w:r w:rsidR="00F6711B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ке негизделген салык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-218,6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Мүлк салык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Турак жай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-4,7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Мүлк салык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турак жай эмес</w:t>
      </w: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-11,0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Транспорт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салыгы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-558,0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Огород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салыгы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-167,6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А</w:t>
      </w: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/ч багытында эмес жер салык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-33,2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F5CD8" w:rsidRDefault="00FF5CD8" w:rsidP="00FF5CD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y-KG"/>
        </w:rPr>
      </w:pPr>
      <w:r>
        <w:rPr>
          <w:rFonts w:ascii="Calibri" w:eastAsia="Times New Roman" w:hAnsi="Calibri" w:cs="Calibri"/>
          <w:b/>
          <w:bCs/>
          <w:color w:val="000000"/>
          <w:lang w:val="ky-KG"/>
        </w:rPr>
        <w:t>2.С</w:t>
      </w:r>
      <w:r w:rsidRPr="00640F8A">
        <w:rPr>
          <w:rFonts w:ascii="Calibri" w:eastAsia="Times New Roman" w:hAnsi="Calibri" w:cs="Calibri"/>
          <w:b/>
          <w:bCs/>
          <w:color w:val="000000"/>
          <w:lang w:val="ky-KG"/>
        </w:rPr>
        <w:t>алыктык эмес жыйымда</w:t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>р</w:t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ab/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ab/>
      </w:r>
      <w:r>
        <w:rPr>
          <w:rFonts w:ascii="Calibri" w:eastAsia="Times New Roman" w:hAnsi="Calibri" w:cs="Calibri"/>
          <w:b/>
          <w:bCs/>
          <w:color w:val="000000"/>
          <w:lang w:val="ky-KG"/>
        </w:rPr>
        <w:tab/>
        <w:t>-4204,00</w:t>
      </w:r>
    </w:p>
    <w:p w:rsidR="00FF5CD8" w:rsidRDefault="00FF5CD8" w:rsidP="00FF5CD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y-KG"/>
        </w:rPr>
      </w:pP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Жайыт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 акы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-2165,6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40F8A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ФПЗ акы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-744,4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Башка тѳлѳмдѳр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-112,5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Муниципалдык менчик бѳлмѳ ижара акы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-12</w:t>
      </w:r>
    </w:p>
    <w:p w:rsidR="00FF5CD8" w:rsidRPr="00362B6F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Таштанды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-70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Ата энелерден тѳгүлгѳн тѳлѳм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-1099,5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 w:rsidRPr="003A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19123,1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FF5CD8" w:rsidRPr="003A0D5E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F5CD8" w:rsidRPr="003A0D5E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3A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Гранттардан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lastRenderedPageBreak/>
        <w:t>Теңдештирилген грант        -19946,1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F5CD8" w:rsidRPr="00B51699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B51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Жалпы айыл ѳкмѳт боюнча-39069,2</w:t>
      </w:r>
    </w:p>
    <w:p w:rsidR="00FF5CD8" w:rsidRPr="003A0D5E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3A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2.Чыгаша бѳлүгү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1.Аппарат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-13436,1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2.Жайыт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-2165,6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3ЖКХ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-12545,5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</w:p>
    <w:p w:rsidR="00FF5CD8" w:rsidRPr="003B627D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4.Клуб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 -2667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5.Китепкана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-2078,6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6.Бала-Бакча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 2418,3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7.Мектеп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 xml:space="preserve"> 3302,1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8.Компенсация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-456</w:t>
      </w:r>
    </w:p>
    <w:p w:rsidR="00FF5CD8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F5CD8" w:rsidRPr="00546324" w:rsidRDefault="00FF5CD8" w:rsidP="00FF5CD8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 Жогоруда кѳргѳзүлгѳ</w:t>
      </w:r>
      <w:r w:rsidRPr="00546324">
        <w:rPr>
          <w:rFonts w:ascii="Times New Roman" w:hAnsi="Times New Roman"/>
          <w:sz w:val="24"/>
          <w:szCs w:val="24"/>
          <w:lang w:val="ky-KG"/>
        </w:rPr>
        <w:t>н багытта керектөө үчүн чегерилсин.</w:t>
      </w:r>
    </w:p>
    <w:p w:rsidR="00FF5CD8" w:rsidRDefault="00FF5CD8" w:rsidP="00FF5CD8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Pr="00546324">
        <w:rPr>
          <w:rFonts w:ascii="Times New Roman" w:hAnsi="Times New Roman"/>
          <w:sz w:val="24"/>
          <w:szCs w:val="24"/>
          <w:lang w:val="ky-KG"/>
        </w:rPr>
        <w:t>.Токтомдун аткарылы</w:t>
      </w:r>
      <w:r>
        <w:rPr>
          <w:rFonts w:ascii="Times New Roman" w:hAnsi="Times New Roman"/>
          <w:sz w:val="24"/>
          <w:szCs w:val="24"/>
          <w:lang w:val="ky-KG"/>
        </w:rPr>
        <w:t>шын камсыз кылуу ФЭБ башчысы</w:t>
      </w:r>
      <w:r w:rsidRPr="00546324">
        <w:rPr>
          <w:rFonts w:ascii="Times New Roman" w:hAnsi="Times New Roman"/>
          <w:sz w:val="24"/>
          <w:szCs w:val="24"/>
          <w:lang w:val="ky-KG"/>
        </w:rPr>
        <w:t xml:space="preserve"> А. Медетовага  </w:t>
      </w:r>
      <w:r>
        <w:rPr>
          <w:rFonts w:ascii="Times New Roman" w:hAnsi="Times New Roman"/>
          <w:sz w:val="24"/>
          <w:szCs w:val="24"/>
          <w:lang w:val="ky-KG"/>
        </w:rPr>
        <w:t>жүктөлсүн.</w:t>
      </w:r>
    </w:p>
    <w:p w:rsidR="00FF5CD8" w:rsidRPr="00CB155C" w:rsidRDefault="00FF5CD8" w:rsidP="00FF5CD8">
      <w:p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3.</w:t>
      </w:r>
      <w:r w:rsidRPr="00CB155C">
        <w:rPr>
          <w:rFonts w:ascii="Times New Roman" w:hAnsi="Times New Roman"/>
          <w:sz w:val="24"/>
          <w:szCs w:val="24"/>
          <w:lang w:val="ky-KG" w:eastAsia="ru-RU"/>
        </w:rPr>
        <w:t>Бул токтомдун аткарылышын көзөмөлдөө жагын өзүмө калтырам.</w:t>
      </w:r>
    </w:p>
    <w:p w:rsidR="00FF5CD8" w:rsidRPr="00D219A1" w:rsidRDefault="00FF5CD8" w:rsidP="00FF5CD8">
      <w:pPr>
        <w:rPr>
          <w:rFonts w:ascii="Times New Roman" w:hAnsi="Times New Roman"/>
          <w:sz w:val="24"/>
          <w:szCs w:val="24"/>
          <w:lang w:val="ky-KG"/>
        </w:rPr>
      </w:pPr>
    </w:p>
    <w:p w:rsidR="00FF5CD8" w:rsidRPr="00D219A1" w:rsidRDefault="00FF5CD8" w:rsidP="00FF5CD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5CD8" w:rsidRPr="00D219A1" w:rsidRDefault="00FF5CD8" w:rsidP="00FF5CD8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FF5CD8" w:rsidRPr="00D219A1" w:rsidRDefault="00FF5CD8" w:rsidP="00FF5CD8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FF5CD8" w:rsidRPr="00D219A1" w:rsidRDefault="00FF5CD8" w:rsidP="00FF5CD8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FF5CD8" w:rsidRPr="00D219A1" w:rsidRDefault="00FF5CD8" w:rsidP="00FF5CD8">
      <w:pPr>
        <w:pStyle w:val="a3"/>
        <w:rPr>
          <w:rFonts w:ascii="Times New Roman" w:hAnsi="Times New Roman"/>
          <w:lang w:val="ky-KG"/>
        </w:rPr>
      </w:pPr>
    </w:p>
    <w:p w:rsidR="00FF5CD8" w:rsidRPr="003270D4" w:rsidRDefault="00FF5CD8" w:rsidP="00FF5CD8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Тѳрага</w:t>
      </w:r>
      <w:r w:rsidRPr="00D219A1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А.Курманбаев</w:t>
      </w:r>
    </w:p>
    <w:p w:rsidR="00FF5CD8" w:rsidRDefault="00FF5CD8" w:rsidP="00FF5CD8">
      <w:pPr>
        <w:rPr>
          <w:lang w:val="ky-KG"/>
        </w:rPr>
      </w:pPr>
    </w:p>
    <w:p w:rsidR="00FF5CD8" w:rsidRPr="003B627D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F5CD8" w:rsidRPr="003B627D" w:rsidRDefault="00FF5CD8" w:rsidP="00FF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</w:p>
    <w:p w:rsidR="00FF5CD8" w:rsidRPr="003A0D5E" w:rsidRDefault="00FF5CD8" w:rsidP="00FF5CD8">
      <w:pPr>
        <w:rPr>
          <w:lang w:val="ky-KG"/>
        </w:rPr>
      </w:pPr>
    </w:p>
    <w:p w:rsidR="00FF5CD8" w:rsidRPr="009B0F65" w:rsidRDefault="00FF5CD8" w:rsidP="00FF5CD8">
      <w:pPr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  <w:r w:rsidRPr="008D3110">
        <w:rPr>
          <w:lang w:val="ky-KG"/>
        </w:rPr>
        <w:t xml:space="preserve"> </w:t>
      </w:r>
    </w:p>
    <w:p w:rsidR="00FF5CD8" w:rsidRDefault="00FF5CD8" w:rsidP="00FF5CD8">
      <w:pPr>
        <w:jc w:val="both"/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</w:p>
    <w:p w:rsidR="00FF5CD8" w:rsidRDefault="00FF5CD8" w:rsidP="00FF5CD8">
      <w:pPr>
        <w:jc w:val="both"/>
        <w:rPr>
          <w:lang w:val="ky-KG"/>
        </w:rPr>
      </w:pPr>
    </w:p>
    <w:p w:rsidR="00872B40" w:rsidRDefault="00A0229A" w:rsidP="00A0229A">
      <w:pPr>
        <w:tabs>
          <w:tab w:val="left" w:pos="9477"/>
          <w:tab w:val="center" w:pos="13325"/>
        </w:tabs>
        <w:spacing w:after="0"/>
        <w:rPr>
          <w:rFonts w:ascii="Times New Roman" w:hAnsi="Times New Roman"/>
          <w:b/>
          <w:lang w:val="ky-KG"/>
        </w:rPr>
      </w:pPr>
      <w:r w:rsidRPr="00A862F2">
        <w:rPr>
          <w:rFonts w:ascii="Times New Roman" w:hAnsi="Times New Roman"/>
          <w:b/>
          <w:sz w:val="24"/>
          <w:szCs w:val="24"/>
          <w:lang w:val="ky-KG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       </w:t>
      </w:r>
    </w:p>
    <w:p w:rsidR="00872B40" w:rsidRDefault="00872B40" w:rsidP="00A0229A">
      <w:pPr>
        <w:tabs>
          <w:tab w:val="left" w:pos="9477"/>
          <w:tab w:val="center" w:pos="13325"/>
        </w:tabs>
        <w:spacing w:after="0"/>
        <w:rPr>
          <w:rFonts w:ascii="Times New Roman" w:hAnsi="Times New Roman"/>
          <w:b/>
          <w:lang w:val="ky-KG"/>
        </w:rPr>
      </w:pPr>
    </w:p>
    <w:p w:rsidR="00A0229A" w:rsidRPr="00461D3C" w:rsidRDefault="00872B40" w:rsidP="00A0229A">
      <w:pPr>
        <w:tabs>
          <w:tab w:val="left" w:pos="9477"/>
          <w:tab w:val="center" w:pos="13325"/>
        </w:tabs>
        <w:spacing w:after="0"/>
        <w:rPr>
          <w:rFonts w:ascii="Times New Roman" w:hAnsi="Times New Roman"/>
          <w:b/>
          <w:sz w:val="18"/>
          <w:szCs w:val="18"/>
          <w:lang w:val="ky-KG"/>
        </w:rPr>
      </w:pPr>
      <w:r>
        <w:rPr>
          <w:rFonts w:ascii="Times New Roman" w:hAnsi="Times New Roman"/>
          <w:b/>
          <w:lang w:val="ky-KG"/>
        </w:rPr>
        <w:lastRenderedPageBreak/>
        <w:t xml:space="preserve">                                                                                                        </w:t>
      </w:r>
      <w:r w:rsidR="00A0229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0229A">
        <w:rPr>
          <w:rFonts w:ascii="Times New Roman" w:hAnsi="Times New Roman"/>
          <w:b/>
          <w:sz w:val="18"/>
          <w:szCs w:val="18"/>
          <w:lang w:val="ky-KG"/>
        </w:rPr>
        <w:t>Бекитемин:</w:t>
      </w:r>
    </w:p>
    <w:p w:rsidR="00A0229A" w:rsidRPr="00D52F0F" w:rsidRDefault="00A0229A" w:rsidP="00A0229A">
      <w:pPr>
        <w:tabs>
          <w:tab w:val="left" w:pos="9477"/>
          <w:tab w:val="center" w:pos="13325"/>
        </w:tabs>
        <w:spacing w:after="0"/>
        <w:ind w:left="5760"/>
        <w:rPr>
          <w:rFonts w:ascii="Times New Roman" w:hAnsi="Times New Roman"/>
          <w:sz w:val="18"/>
          <w:szCs w:val="18"/>
          <w:lang w:val="ky-KG"/>
        </w:rPr>
      </w:pPr>
      <w:r w:rsidRPr="00A862F2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</w:t>
      </w:r>
      <w:r>
        <w:rPr>
          <w:rFonts w:ascii="Times New Roman" w:hAnsi="Times New Roman"/>
          <w:lang w:val="ky-KG"/>
        </w:rPr>
        <w:t xml:space="preserve">    </w:t>
      </w:r>
      <w:r w:rsidRPr="00D52F0F">
        <w:rPr>
          <w:rFonts w:ascii="Times New Roman" w:hAnsi="Times New Roman"/>
          <w:sz w:val="18"/>
          <w:szCs w:val="18"/>
          <w:lang w:val="ky-KG"/>
        </w:rPr>
        <w:t>Ала-Буга айылдык Кеңешинин</w:t>
      </w:r>
    </w:p>
    <w:p w:rsidR="00A0229A" w:rsidRPr="00D52F0F" w:rsidRDefault="00A0229A" w:rsidP="00A0229A">
      <w:pPr>
        <w:tabs>
          <w:tab w:val="left" w:pos="9477"/>
          <w:tab w:val="center" w:pos="13325"/>
        </w:tabs>
        <w:spacing w:after="0"/>
        <w:rPr>
          <w:rFonts w:ascii="Times New Roman" w:hAnsi="Times New Roman"/>
          <w:sz w:val="18"/>
          <w:szCs w:val="18"/>
          <w:lang w:val="ky-KG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          </w:t>
      </w:r>
      <w:r w:rsidRPr="00D52F0F">
        <w:rPr>
          <w:rFonts w:ascii="Times New Roman" w:hAnsi="Times New Roman"/>
          <w:sz w:val="18"/>
          <w:szCs w:val="18"/>
          <w:lang w:val="ky-KG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ky-KG"/>
        </w:rPr>
        <w:t xml:space="preserve">                                </w:t>
      </w:r>
      <w:r w:rsidRPr="00D52F0F">
        <w:rPr>
          <w:rFonts w:ascii="Times New Roman" w:hAnsi="Times New Roman"/>
          <w:sz w:val="18"/>
          <w:szCs w:val="18"/>
          <w:lang w:val="ky-KG"/>
        </w:rPr>
        <w:t xml:space="preserve"> төрагасы: А.Курманбаев</w:t>
      </w:r>
    </w:p>
    <w:p w:rsidR="00A0229A" w:rsidRPr="00D52F0F" w:rsidRDefault="00A0229A" w:rsidP="00A0229A">
      <w:pPr>
        <w:tabs>
          <w:tab w:val="left" w:pos="9477"/>
          <w:tab w:val="center" w:pos="13325"/>
        </w:tabs>
        <w:spacing w:after="0"/>
        <w:ind w:left="5760"/>
        <w:rPr>
          <w:rFonts w:ascii="Times New Roman" w:hAnsi="Times New Roman"/>
          <w:sz w:val="18"/>
          <w:szCs w:val="18"/>
          <w:lang w:val="ky-KG"/>
        </w:rPr>
      </w:pPr>
      <w:r w:rsidRPr="00D52F0F">
        <w:rPr>
          <w:rFonts w:ascii="Times New Roman" w:hAnsi="Times New Roman"/>
          <w:sz w:val="18"/>
          <w:szCs w:val="18"/>
          <w:lang w:val="ky-KG"/>
        </w:rPr>
        <w:t xml:space="preserve">                                                                                </w:t>
      </w:r>
      <w:r w:rsidR="00872B40">
        <w:rPr>
          <w:rFonts w:ascii="Times New Roman" w:hAnsi="Times New Roman"/>
          <w:sz w:val="18"/>
          <w:szCs w:val="18"/>
          <w:lang w:val="ky-KG"/>
        </w:rPr>
        <w:t xml:space="preserve">                               </w:t>
      </w:r>
      <w:r w:rsidRPr="00D52F0F">
        <w:rPr>
          <w:rFonts w:ascii="Times New Roman" w:hAnsi="Times New Roman"/>
          <w:sz w:val="18"/>
          <w:szCs w:val="18"/>
          <w:lang w:val="ky-KG"/>
        </w:rPr>
        <w:t>_______________________</w:t>
      </w:r>
    </w:p>
    <w:p w:rsidR="00A0229A" w:rsidRPr="00A0229A" w:rsidRDefault="00A0229A" w:rsidP="00A0229A">
      <w:pPr>
        <w:tabs>
          <w:tab w:val="left" w:pos="9477"/>
          <w:tab w:val="center" w:pos="13325"/>
        </w:tabs>
        <w:spacing w:after="0"/>
        <w:rPr>
          <w:rFonts w:ascii="Times New Roman" w:hAnsi="Times New Roman"/>
          <w:b/>
          <w:sz w:val="18"/>
          <w:szCs w:val="18"/>
          <w:lang w:val="ky-KG"/>
        </w:rPr>
      </w:pPr>
      <w:r w:rsidRPr="00D52F0F">
        <w:rPr>
          <w:rFonts w:ascii="Times New Roman" w:hAnsi="Times New Roman"/>
          <w:sz w:val="18"/>
          <w:szCs w:val="18"/>
          <w:lang w:val="ky-KG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ky-KG"/>
        </w:rPr>
        <w:t xml:space="preserve">                                </w:t>
      </w:r>
      <w:r w:rsidRPr="00D52F0F">
        <w:rPr>
          <w:rFonts w:ascii="Times New Roman" w:hAnsi="Times New Roman"/>
          <w:sz w:val="18"/>
          <w:szCs w:val="18"/>
          <w:lang w:val="ky-KG"/>
        </w:rPr>
        <w:t xml:space="preserve">  ______” ______________ 2024-ж                            </w:t>
      </w:r>
      <w:r>
        <w:rPr>
          <w:rFonts w:ascii="Times New Roman" w:hAnsi="Times New Roman"/>
          <w:sz w:val="18"/>
          <w:szCs w:val="18"/>
          <w:lang w:val="ky-KG"/>
        </w:rPr>
        <w:t xml:space="preserve">                               </w:t>
      </w:r>
    </w:p>
    <w:p w:rsidR="00A0229A" w:rsidRPr="00A0229A" w:rsidRDefault="00A0229A" w:rsidP="00A0229A">
      <w:pPr>
        <w:pStyle w:val="aa"/>
        <w:spacing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165"/>
        <w:gridCol w:w="1872"/>
      </w:tblGrid>
      <w:tr w:rsidR="00A0229A" w:rsidTr="00B90E5D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rFonts w:ascii="Calibri" w:hAnsi="Calibri" w:cs="Calibri"/>
                <w:color w:val="000000"/>
                <w:sz w:val="19"/>
                <w:szCs w:val="19"/>
              </w:rPr>
              <w:t>Статья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rFonts w:ascii="Calibri" w:hAnsi="Calibri" w:cs="Calibri"/>
                <w:color w:val="000000"/>
                <w:sz w:val="19"/>
                <w:szCs w:val="19"/>
              </w:rPr>
              <w:t>Аталышы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right="1320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rFonts w:ascii="Calibri" w:hAnsi="Calibri" w:cs="Calibri"/>
                <w:color w:val="000000"/>
                <w:sz w:val="19"/>
                <w:szCs w:val="19"/>
              </w:rPr>
              <w:t>сумма</w:t>
            </w:r>
          </w:p>
        </w:tc>
      </w:tr>
      <w:tr w:rsidR="00A0229A" w:rsidTr="00B90E5D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Аппарат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firstLine="90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13436,1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2111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Эм тек акы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10769,7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2121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Соц.фонд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1422,2</w:t>
            </w:r>
          </w:p>
        </w:tc>
      </w:tr>
      <w:tr w:rsidR="00A0229A" w:rsidTr="00B90E5D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Командировкалык чыгым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70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Командировкалык чыгым Конорчок Карыз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43</w:t>
            </w:r>
          </w:p>
        </w:tc>
      </w:tr>
      <w:tr w:rsidR="00A0229A" w:rsidTr="00B90E5D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интернет толом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90</w:t>
            </w:r>
          </w:p>
        </w:tc>
      </w:tr>
      <w:tr w:rsidR="00A0229A" w:rsidTr="00B90E5D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ГСМ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234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Адистерди окутууга 3*6900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20,7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444C5E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ЭЦП жаныртуу 2*1800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3,6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1С программасы учун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Айыл окмоттун сайтын коштоо учун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Кацдордун курулушу учун раб.проект чийдируу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250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Кызматтык автоунааны камсыздандыруу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33,7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Айылдык кенештин керектоолоруно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Чарба башчынын кунумдук керектоолоруно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64,2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2231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таза суу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19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Комур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153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2428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резервный фонд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190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13436,1</w:t>
            </w:r>
          </w:p>
        </w:tc>
      </w:tr>
      <w:tr w:rsidR="00A0229A" w:rsidTr="00B90E5D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Жайыт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2165,6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Ар кандай чыгымдар.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2165,6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2165,6</w:t>
            </w:r>
          </w:p>
        </w:tc>
      </w:tr>
      <w:tr w:rsidR="00A0229A" w:rsidTr="00B90E5D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firstLine="9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12545,5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МЧС ГСМ 500*72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36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Машинага май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6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</w:t>
            </w:r>
          </w:p>
        </w:tc>
      </w:tr>
      <w:tr w:rsidR="00A0229A" w:rsidTr="00B90E5D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ГСМ Кош-Добо айылынын кочо кесилиштерине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37,5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 ички кочолоруно шагыл тогуу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87,2</w:t>
            </w:r>
          </w:p>
        </w:tc>
      </w:tr>
      <w:tr w:rsidR="00A0229A" w:rsidTr="00B90E5D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Ит атууга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карьер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Жерге-Тал беккари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Ч-Кайын Беккари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беккари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Кош-Добо айылдык мал базарынын документациясына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150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Кош-Добо айылынына долбоор жазууга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250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айылындагы кантордун имаратынын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айылындагы бала-бакчанын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айылынын кире беришине айылдын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65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айылынын эс алуу жайын уюштуруу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418,2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Жерге-Тал айылындагы мектептин курулушу учун иш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 канторуна от жаккан адиске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 муниципалдык менчиктерине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85,3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МЧС Мешок 200*20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айылынындагы айрым кочо чырактарын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47,6</w:t>
            </w:r>
          </w:p>
        </w:tc>
      </w:tr>
      <w:tr w:rsidR="00A0229A" w:rsidTr="00B90E5D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айылынынын парктарындагы бактарды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3,6</w:t>
            </w:r>
          </w:p>
        </w:tc>
      </w:tr>
    </w:tbl>
    <w:p w:rsidR="00A0229A" w:rsidRDefault="00A0229A" w:rsidP="00A0229A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5150"/>
        <w:gridCol w:w="1853"/>
      </w:tblGrid>
      <w:tr w:rsidR="00A0229A" w:rsidTr="00B90E5D">
        <w:trPr>
          <w:trHeight w:hRule="exact" w:val="27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lastRenderedPageBreak/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 кесилиштерине труба орнотууга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1086,4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Кош-Добо айылынын кочолорун жарыктандырууга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818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Кош-Добо айылынын паркындагы бассейнди буткоруу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436,6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Чычырканак Кечуу каналынын оздук салымы учун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596,2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айылынын кире беришин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260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И.Молдобаев атындагы орто мектебинин крышасын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418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311 1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айылына яма Беккари салуу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120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айылындагы Клубдун айланасын тосуу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2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71,2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311 1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айылындагы таштанды таштоочу жайдын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79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айылына мал камоочу жай уюштуруу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2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26,4</w:t>
            </w:r>
          </w:p>
        </w:tc>
      </w:tr>
      <w:tr w:rsidR="00A0229A" w:rsidTr="00B90E5D">
        <w:trPr>
          <w:trHeight w:hRule="exact" w:val="26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айылындагы кампании дарбазасын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2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48,9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 ички суу отуучу трубаларын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190,1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Фаптын айланасын тосуп, корктондуруу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300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айылынынТаза суу системасын жакшыртуу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300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Грейдер сатып алууга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6145,3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12545,5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2667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Зароботная плата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2014,5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2121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Соц Фонд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347,5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Кош-Добо айылдык Клубунун капиталдык ремонту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йЗмур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32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22,5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айылдык Клубунун ички ремонту учун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Клубунун жылытуу системасын ондоого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82,5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2667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Китепкана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2078,6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Эмгек акы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1745,2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2121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Соц. фонд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301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2231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таза суу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1,6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Комур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22,5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айылынын китепканасына китеп сатып алуу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8,3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2078,6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Бала-Бакча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2418,3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Интернет байланыш 4*1500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54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Тамак ашка 236*18*190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807,1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спец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1099,5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2215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Кубан Бобок бала бакчасын камсыздандырууга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Кубан Бобок бала бакчасына прочий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1,1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Комур 85*4500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382,5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2231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Таза суу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34,1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Калыйкан Апа бала бакчасынына нерж. Стол сатып ал&gt;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2418,3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Мектеп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0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3302,1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Жерге-Тал мектебине санитарияга керектуулорун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29,4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444C5E"/>
              </w:rPr>
              <w:t>2222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Б.Календеров атындагы орто~Мектебинин от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444C5E"/>
              </w:rPr>
              <w:t>2222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Б.Календеров атындагы орто мектебине доска сатып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15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2224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комур 294*4500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2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1323</w:t>
            </w:r>
          </w:p>
        </w:tc>
      </w:tr>
      <w:tr w:rsidR="00A0229A" w:rsidTr="00B90E5D">
        <w:trPr>
          <w:trHeight w:hRule="exact" w:val="26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2231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таза суу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72,3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Конорчок айылындагы мектептин кап.ремонту учун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32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1200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Жерге-Тал мектебинин айланасын тосуу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60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3111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Кош-Добо мектебине комур там куруу 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24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582,4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ind w:left="1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3302,1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Компенсация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456</w:t>
            </w:r>
          </w:p>
        </w:tc>
      </w:tr>
      <w:tr w:rsidR="00A0229A" w:rsidTr="00B90E5D">
        <w:trPr>
          <w:trHeight w:hRule="exact" w:val="25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ind w:firstLine="4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2721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Компенсация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4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384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pStyle w:val="ac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Чолок-Кайын айылындагы Тажик-Баткен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5</w:t>
            </w:r>
          </w:p>
        </w:tc>
      </w:tr>
      <w:tr w:rsidR="00A0229A" w:rsidTr="00B90E5D">
        <w:trPr>
          <w:trHeight w:hRule="exact" w:val="26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Балдарды коргоо кунуно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</w:t>
            </w:r>
          </w:p>
        </w:tc>
      </w:tr>
      <w:tr w:rsidR="00A0229A" w:rsidTr="00B90E5D">
        <w:trPr>
          <w:trHeight w:hRule="exact" w:val="28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9A" w:rsidRDefault="00A0229A" w:rsidP="00B90E5D"/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9A" w:rsidRDefault="00A0229A" w:rsidP="00B90E5D">
            <w:pPr>
              <w:pStyle w:val="ac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Тораганын компенсациясы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ind w:left="150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18</w:t>
            </w:r>
          </w:p>
        </w:tc>
      </w:tr>
    </w:tbl>
    <w:p w:rsidR="00A0229A" w:rsidRDefault="00A0229A" w:rsidP="00A0229A">
      <w:pPr>
        <w:spacing w:line="1" w:lineRule="exact"/>
      </w:pPr>
      <w: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155"/>
        <w:gridCol w:w="1834"/>
      </w:tblGrid>
      <w:tr w:rsidR="00A0229A" w:rsidTr="00B90E5D">
        <w:trPr>
          <w:trHeight w:hRule="exact" w:val="29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framePr w:w="7987" w:h="1104" w:vSpace="1075" w:wrap="notBeside" w:vAnchor="text" w:hAnchor="text" w:x="373" w:y="1"/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Мектеп окуучуларынын жол киреси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22</w:t>
            </w:r>
          </w:p>
        </w:tc>
      </w:tr>
      <w:tr w:rsidR="00A0229A" w:rsidTr="00B90E5D">
        <w:trPr>
          <w:trHeight w:hRule="exact" w:val="26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framePr w:w="7987" w:h="1104" w:vSpace="1075" w:wrap="notBeside" w:vAnchor="text" w:hAnchor="text" w:x="373" w:y="1"/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Т.Рыскелдиев атындагы спорт залдын окучуларына сьп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color w:val="000000"/>
              </w:rPr>
              <w:t>25</w:t>
            </w:r>
          </w:p>
        </w:tc>
      </w:tr>
      <w:tr w:rsidR="00A0229A" w:rsidTr="00B90E5D">
        <w:trPr>
          <w:trHeight w:hRule="exact" w:val="2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framePr w:w="7987" w:h="1104" w:vSpace="1075" w:wrap="notBeside" w:vAnchor="text" w:hAnchor="text" w:x="373" w:y="1"/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229A" w:rsidRDefault="00A0229A" w:rsidP="00B90E5D">
            <w:pPr>
              <w:framePr w:w="7987" w:h="1104" w:vSpace="1075" w:wrap="notBeside" w:vAnchor="text" w:hAnchor="text" w:x="373" w:y="1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</w:rPr>
              <w:t>456</w:t>
            </w:r>
          </w:p>
        </w:tc>
      </w:tr>
      <w:tr w:rsidR="00A0229A" w:rsidTr="00B90E5D">
        <w:trPr>
          <w:trHeight w:hRule="exact"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9A" w:rsidRDefault="00A0229A" w:rsidP="00B90E5D">
            <w:pPr>
              <w:framePr w:w="7987" w:h="1104" w:vSpace="1075" w:wrap="notBeside" w:vAnchor="text" w:hAnchor="text" w:x="373" w:y="1"/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Жалпы айыл окмоту боюнча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9A" w:rsidRDefault="00A0229A" w:rsidP="00B90E5D">
            <w:pPr>
              <w:pStyle w:val="ac"/>
              <w:framePr w:w="7987" w:h="1104" w:vSpace="1075" w:wrap="notBeside" w:vAnchor="text" w:hAnchor="text" w:x="373" w:y="1"/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b"/>
                <w:b/>
                <w:bCs/>
                <w:color w:val="000000"/>
                <w:sz w:val="24"/>
                <w:szCs w:val="24"/>
              </w:rPr>
              <w:t>39069,2</w:t>
            </w:r>
          </w:p>
        </w:tc>
      </w:tr>
    </w:tbl>
    <w:p w:rsidR="00A0229A" w:rsidRDefault="00A0229A" w:rsidP="00A0229A">
      <w:pPr>
        <w:spacing w:line="1" w:lineRule="exact"/>
      </w:pPr>
    </w:p>
    <w:p w:rsidR="00A0229A" w:rsidRDefault="00A0229A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p w:rsidR="00B90E5D" w:rsidRDefault="00B90E5D" w:rsidP="00FF5CD8">
      <w:pPr>
        <w:jc w:val="both"/>
        <w:rPr>
          <w:lang w:val="ky-KG"/>
        </w:rPr>
      </w:pPr>
    </w:p>
    <w:tbl>
      <w:tblPr>
        <w:tblW w:w="9390" w:type="dxa"/>
        <w:tblLook w:val="04A0" w:firstRow="1" w:lastRow="0" w:firstColumn="1" w:lastColumn="0" w:noHBand="0" w:noVBand="1"/>
      </w:tblPr>
      <w:tblGrid>
        <w:gridCol w:w="3706"/>
        <w:gridCol w:w="2161"/>
        <w:gridCol w:w="3523"/>
      </w:tblGrid>
      <w:tr w:rsidR="00FF5CD8" w:rsidTr="00B90E5D">
        <w:trPr>
          <w:trHeight w:val="1260"/>
        </w:trPr>
        <w:tc>
          <w:tcPr>
            <w:tcW w:w="3706" w:type="dxa"/>
          </w:tcPr>
          <w:p w:rsidR="00FF5CD8" w:rsidRPr="008D3110" w:rsidRDefault="00FF5CD8" w:rsidP="00B90E5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КЫРГЫЗ РЕСПУБЛИКАСЫ</w:t>
            </w:r>
          </w:p>
          <w:p w:rsidR="00FF5CD8" w:rsidRPr="008D3110" w:rsidRDefault="00FF5CD8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FF5CD8" w:rsidRPr="008D3110" w:rsidRDefault="00FF5CD8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FF5CD8" w:rsidRPr="008D3110" w:rsidRDefault="00FF5CD8" w:rsidP="00B90E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FF5CD8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5CD8" w:rsidRDefault="00FF5CD8" w:rsidP="00B90E5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2415907" wp14:editId="6001359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2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A1WgxxGwIAADs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FF5CD8" w:rsidRDefault="00FF5CD8" w:rsidP="00B90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29729A3C" wp14:editId="2C93AD3D">
                  <wp:extent cx="809625" cy="809625"/>
                  <wp:effectExtent l="0" t="0" r="9525" b="9525"/>
                  <wp:docPr id="30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FF5CD8" w:rsidRDefault="00FF5CD8" w:rsidP="00B90E5D">
            <w:pPr>
              <w:spacing w:after="0" w:line="252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FF5CD8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FF5CD8" w:rsidRPr="00543EA4" w:rsidRDefault="00FF5CD8" w:rsidP="00B90E5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FF5CD8" w:rsidRDefault="00FF5CD8" w:rsidP="00FF5CD8">
      <w:pPr>
        <w:spacing w:line="252" w:lineRule="auto"/>
        <w:rPr>
          <w:rFonts w:ascii="Times New Roman" w:hAnsi="Times New Roman"/>
          <w:b/>
        </w:rPr>
      </w:pPr>
    </w:p>
    <w:p w:rsidR="00FF5CD8" w:rsidRPr="00456757" w:rsidRDefault="00FF5CD8" w:rsidP="00FF5CD8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862B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r>
        <w:rPr>
          <w:rFonts w:ascii="Times New Roman" w:hAnsi="Times New Roman"/>
          <w:sz w:val="24"/>
          <w:szCs w:val="24"/>
          <w:lang w:val="en-US" w:eastAsia="ru-RU"/>
        </w:rPr>
        <w:t>XVI</w:t>
      </w:r>
      <w:r w:rsidR="004524F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4567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FF5CD8" w:rsidRDefault="00FF5CD8" w:rsidP="00FF5CD8">
      <w:pPr>
        <w:pStyle w:val="a3"/>
        <w:jc w:val="center"/>
        <w:rPr>
          <w:lang w:eastAsia="ru-RU"/>
        </w:rPr>
      </w:pPr>
    </w:p>
    <w:p w:rsidR="00FF5CD8" w:rsidRDefault="00FF5CD8" w:rsidP="00FF5CD8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5CD8" w:rsidRDefault="00FF5CD8" w:rsidP="00FF5CD8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val="ky-KG" w:eastAsia="ru-RU"/>
        </w:rPr>
        <w:t>/2</w:t>
      </w:r>
    </w:p>
    <w:p w:rsidR="00FF5CD8" w:rsidRDefault="00360451" w:rsidP="00FF5CD8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val="ky-KG" w:eastAsia="ru-RU"/>
        </w:rPr>
        <w:t>-март 2024</w:t>
      </w:r>
      <w:r w:rsidR="00FF5CD8">
        <w:rPr>
          <w:rFonts w:ascii="Times New Roman" w:hAnsi="Times New Roman"/>
          <w:sz w:val="24"/>
          <w:szCs w:val="24"/>
          <w:lang w:val="ky-KG" w:eastAsia="ru-RU"/>
        </w:rPr>
        <w:t>-жыл                                                                                 Чолок-Кайың айылы</w:t>
      </w:r>
    </w:p>
    <w:p w:rsidR="00FF5CD8" w:rsidRDefault="00FF5CD8" w:rsidP="00FF5C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>Муниципалдык ишкананы кайра каттоодон ѳткѳрүү                                                  Ала-Буга айыл ѳкмѳтүнүн алдындагы”Айыл Шаңы”аймагынын муниципалдык ишканасын кайра каттоодон ѳткѳрүү боюнча токтомуна ѳзгѳртүү толуктоолорду киргизүү жѳнүндѳ</w:t>
      </w:r>
    </w:p>
    <w:p w:rsidR="00FF5CD8" w:rsidRPr="00176867" w:rsidRDefault="00FF5CD8" w:rsidP="00FF5CD8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FF5CD8" w:rsidRDefault="00FF5CD8" w:rsidP="00FF5CD8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FF5CD8" w:rsidRDefault="00FF5CD8" w:rsidP="00FF5CD8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FF5CD8" w:rsidRDefault="00FF5CD8" w:rsidP="00FF5CD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y-KG" w:eastAsia="ru-RU"/>
        </w:rPr>
      </w:pPr>
      <w:r w:rsidRPr="00CB4AAA"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айылдык кеңешинин VII-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 депутаттарынын кезексиз </w:t>
      </w:r>
      <w:r w:rsidRPr="00CB4AAA">
        <w:rPr>
          <w:rFonts w:ascii="Times New Roman" w:hAnsi="Times New Roman"/>
          <w:sz w:val="24"/>
          <w:szCs w:val="24"/>
          <w:lang w:val="ky-KG" w:eastAsia="ru-RU"/>
        </w:rPr>
        <w:t xml:space="preserve">XII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 4-декабрь 2023-жылдагы №12/2 токтому жокко чыгарылсын.</w:t>
      </w:r>
    </w:p>
    <w:p w:rsidR="00FF5CD8" w:rsidRDefault="00FF5CD8" w:rsidP="00FF5CD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y-KG" w:eastAsia="ru-RU"/>
        </w:rPr>
      </w:pPr>
      <w:r w:rsidRPr="0036553D">
        <w:rPr>
          <w:rFonts w:ascii="Times New Roman" w:hAnsi="Times New Roman"/>
          <w:sz w:val="24"/>
          <w:szCs w:val="24"/>
          <w:lang w:val="ky-KG"/>
        </w:rPr>
        <w:t>Кош-Дѳбѳ айыл ѳкмѳтүнүн 2018-жылдын 19-декабрындагы №81 буйругу ме</w:t>
      </w:r>
      <w:r>
        <w:rPr>
          <w:rFonts w:ascii="Times New Roman" w:hAnsi="Times New Roman"/>
          <w:sz w:val="24"/>
          <w:szCs w:val="24"/>
          <w:lang w:val="ky-KG"/>
        </w:rPr>
        <w:t>нен түзүлгѳн “Айыл Шаңы”муницип</w:t>
      </w:r>
      <w:r w:rsidRPr="0036553D">
        <w:rPr>
          <w:rFonts w:ascii="Times New Roman" w:hAnsi="Times New Roman"/>
          <w:sz w:val="24"/>
          <w:szCs w:val="24"/>
          <w:lang w:val="ky-KG"/>
        </w:rPr>
        <w:t>алдык ишканасын Кыргыз Республикасынын Президентинин 2023-жылдын 3-апрелиндеги №85 Жарлыгынын негизинде айыл аймактарынын ирилештирилип Кош-Дѳбѳ,Жерге-Тал,Коңорчок айыл аймактары биригип Ала-Буга айыл аймагы болуп түзүлгѳндүгүнѳ байланыштуу,Ала-Буга айыл ѳкмѳтүнүн</w:t>
      </w:r>
      <w:r>
        <w:rPr>
          <w:rFonts w:ascii="Times New Roman" w:hAnsi="Times New Roman"/>
          <w:sz w:val="24"/>
          <w:szCs w:val="24"/>
          <w:lang w:val="ky-KG"/>
        </w:rPr>
        <w:t xml:space="preserve"> алдындагы Ала-Буга муницип</w:t>
      </w:r>
      <w:r w:rsidRPr="0036553D">
        <w:rPr>
          <w:rFonts w:ascii="Times New Roman" w:hAnsi="Times New Roman"/>
          <w:sz w:val="24"/>
          <w:szCs w:val="24"/>
          <w:lang w:val="ky-KG"/>
        </w:rPr>
        <w:t>алдык ишканасы болуп түзүлсүн</w:t>
      </w:r>
    </w:p>
    <w:p w:rsidR="00FF5CD8" w:rsidRDefault="00FF5CD8" w:rsidP="00FF5CD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муницип</w:t>
      </w:r>
      <w:r w:rsidRPr="006D3ECD">
        <w:rPr>
          <w:rFonts w:ascii="Times New Roman" w:hAnsi="Times New Roman"/>
          <w:sz w:val="24"/>
          <w:szCs w:val="24"/>
          <w:lang w:val="ky-KG"/>
        </w:rPr>
        <w:t xml:space="preserve">алдык ишканасынын жетекчиси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6D3ECD">
        <w:rPr>
          <w:rFonts w:ascii="Times New Roman" w:hAnsi="Times New Roman"/>
          <w:sz w:val="24"/>
          <w:szCs w:val="24"/>
          <w:lang w:val="ky-KG"/>
        </w:rPr>
        <w:t>К.Шаймерденовго милдеттендирилсин.</w:t>
      </w:r>
    </w:p>
    <w:p w:rsidR="00FF5CD8" w:rsidRPr="006D3ECD" w:rsidRDefault="00FF5CD8" w:rsidP="00FF5CD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y-KG" w:eastAsia="ru-RU"/>
        </w:rPr>
      </w:pPr>
      <w:r w:rsidRPr="006D3ECD">
        <w:rPr>
          <w:rFonts w:asciiTheme="majorHAnsi" w:hAnsiTheme="majorHAnsi" w:cstheme="majorHAnsi"/>
          <w:sz w:val="24"/>
          <w:szCs w:val="24"/>
          <w:lang w:val="ky-KG"/>
        </w:rPr>
        <w:t xml:space="preserve">Токтомдун  аткарылышын айыл ѳкмѳт башчысы М.Сатындиевге   </w:t>
      </w:r>
      <w:r w:rsidRPr="006D3ECD">
        <w:rPr>
          <w:rFonts w:ascii="Times New Roman" w:hAnsi="Times New Roman"/>
          <w:sz w:val="24"/>
          <w:szCs w:val="24"/>
          <w:lang w:val="ky-KG"/>
        </w:rPr>
        <w:t>милдеттендирилсин.</w:t>
      </w:r>
    </w:p>
    <w:p w:rsidR="00FF5CD8" w:rsidRPr="00784FBA" w:rsidRDefault="00FF5CD8" w:rsidP="00FF5CD8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ky-KG"/>
        </w:rPr>
      </w:pPr>
      <w:r w:rsidRPr="00784FBA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FF5CD8" w:rsidRPr="00784FBA" w:rsidRDefault="00FF5CD8" w:rsidP="00FF5CD8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FF5CD8" w:rsidRPr="00784FBA" w:rsidRDefault="00FF5CD8" w:rsidP="00FF5CD8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FF5CD8" w:rsidRDefault="00FF5CD8" w:rsidP="00FF5CD8">
      <w:pPr>
        <w:ind w:left="360" w:firstLine="720"/>
        <w:jc w:val="both"/>
        <w:rPr>
          <w:rFonts w:ascii="Times New Roman" w:hAnsi="Times New Roman"/>
          <w:sz w:val="24"/>
          <w:szCs w:val="24"/>
          <w:lang w:val="ky-KG"/>
        </w:rPr>
      </w:pPr>
      <w:r w:rsidRPr="008D3110">
        <w:rPr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>Төрага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;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А.Курманбаев</w:t>
      </w:r>
    </w:p>
    <w:p w:rsidR="00FF5CD8" w:rsidRPr="002D290A" w:rsidRDefault="00FF5CD8" w:rsidP="00FF5CD8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FF5CD8" w:rsidRDefault="00FF5CD8">
      <w:pPr>
        <w:rPr>
          <w:lang w:val="en-US"/>
        </w:rPr>
      </w:pPr>
    </w:p>
    <w:tbl>
      <w:tblPr>
        <w:tblW w:w="9390" w:type="dxa"/>
        <w:tblLook w:val="04A0" w:firstRow="1" w:lastRow="0" w:firstColumn="1" w:lastColumn="0" w:noHBand="0" w:noVBand="1"/>
      </w:tblPr>
      <w:tblGrid>
        <w:gridCol w:w="3706"/>
        <w:gridCol w:w="2161"/>
        <w:gridCol w:w="3523"/>
      </w:tblGrid>
      <w:tr w:rsidR="004524F0" w:rsidTr="004524F0">
        <w:trPr>
          <w:trHeight w:val="1260"/>
        </w:trPr>
        <w:tc>
          <w:tcPr>
            <w:tcW w:w="3706" w:type="dxa"/>
          </w:tcPr>
          <w:p w:rsidR="004524F0" w:rsidRPr="008D3110" w:rsidRDefault="004524F0" w:rsidP="004524F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КЫРГЫЗ РЕСПУБЛИКАСЫ</w:t>
            </w:r>
          </w:p>
          <w:p w:rsidR="004524F0" w:rsidRPr="008D3110" w:rsidRDefault="004524F0" w:rsidP="0045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4524F0" w:rsidRPr="008D3110" w:rsidRDefault="004524F0" w:rsidP="0045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4524F0" w:rsidRPr="008D3110" w:rsidRDefault="004524F0" w:rsidP="004524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4524F0" w:rsidRDefault="004524F0" w:rsidP="004524F0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24F0" w:rsidRDefault="004524F0" w:rsidP="004524F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869D4E7" wp14:editId="4F19704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BGLt+bGwIAADo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4524F0" w:rsidRDefault="004524F0" w:rsidP="0045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1DF5C6F0" wp14:editId="78DDA8EB">
                  <wp:extent cx="809625" cy="809625"/>
                  <wp:effectExtent l="0" t="0" r="9525" b="9525"/>
                  <wp:docPr id="4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4524F0" w:rsidRDefault="004524F0" w:rsidP="004524F0">
            <w:pPr>
              <w:spacing w:after="0" w:line="252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4524F0" w:rsidRDefault="004524F0" w:rsidP="004524F0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4524F0" w:rsidRPr="00543EA4" w:rsidRDefault="004524F0" w:rsidP="004524F0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4524F0" w:rsidRDefault="004524F0" w:rsidP="004524F0">
      <w:pPr>
        <w:spacing w:line="252" w:lineRule="auto"/>
        <w:rPr>
          <w:rFonts w:ascii="Times New Roman" w:hAnsi="Times New Roman"/>
          <w:b/>
        </w:rPr>
      </w:pPr>
    </w:p>
    <w:p w:rsidR="004524F0" w:rsidRPr="00456757" w:rsidRDefault="004524F0" w:rsidP="004524F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862B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r>
        <w:rPr>
          <w:rFonts w:ascii="Times New Roman" w:hAnsi="Times New Roman"/>
          <w:sz w:val="24"/>
          <w:szCs w:val="24"/>
          <w:lang w:val="en-US" w:eastAsia="ru-RU"/>
        </w:rPr>
        <w:t>XVII</w:t>
      </w:r>
      <w:r w:rsidRPr="004567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4524F0" w:rsidRDefault="004524F0" w:rsidP="004524F0">
      <w:pPr>
        <w:pStyle w:val="a3"/>
        <w:jc w:val="center"/>
        <w:rPr>
          <w:lang w:eastAsia="ru-RU"/>
        </w:rPr>
      </w:pPr>
    </w:p>
    <w:p w:rsidR="004524F0" w:rsidRDefault="004524F0" w:rsidP="004524F0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24F0" w:rsidRPr="00F8701A" w:rsidRDefault="004524F0" w:rsidP="004524F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val="ky-KG" w:eastAsia="ru-RU"/>
        </w:rPr>
        <w:t>/</w:t>
      </w:r>
      <w:r w:rsidRPr="00F8701A">
        <w:rPr>
          <w:rFonts w:ascii="Times New Roman" w:hAnsi="Times New Roman"/>
          <w:sz w:val="24"/>
          <w:szCs w:val="24"/>
          <w:lang w:eastAsia="ru-RU"/>
        </w:rPr>
        <w:t>3</w:t>
      </w:r>
    </w:p>
    <w:p w:rsidR="004524F0" w:rsidRDefault="004524F0" w:rsidP="004524F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val="ky-KG" w:eastAsia="ru-RU"/>
        </w:rPr>
        <w:t>-март 2024-жыл                                                                                 Чолок-Кайың айылы</w:t>
      </w:r>
    </w:p>
    <w:p w:rsidR="004524F0" w:rsidRDefault="004524F0" w:rsidP="005E0E9C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Ала-Буга айыл ѳкмѳтүнүн </w:t>
      </w:r>
      <w:r w:rsidRPr="004524F0">
        <w:rPr>
          <w:rFonts w:ascii="Times New Roman" w:hAnsi="Times New Roman"/>
          <w:b/>
          <w:sz w:val="24"/>
          <w:szCs w:val="24"/>
          <w:lang w:val="ky-KG"/>
        </w:rPr>
        <w:t>2023-</w:t>
      </w:r>
      <w:r>
        <w:rPr>
          <w:rFonts w:ascii="Times New Roman" w:hAnsi="Times New Roman"/>
          <w:b/>
          <w:sz w:val="24"/>
          <w:szCs w:val="24"/>
          <w:lang w:val="ky-KG"/>
        </w:rPr>
        <w:t>жылдагы жергиликтүү бюджетинин бюджеттик каражаттан калган калдык 10432,0 миң сом жана атайын каражаттан калган калдык 770,2 миң сом,жалпы 11202,2 миң сом акча каражатын кароо жѳнүндѳ</w:t>
      </w:r>
      <w:r w:rsidR="004C2FBC">
        <w:rPr>
          <w:rFonts w:ascii="Times New Roman" w:hAnsi="Times New Roman"/>
          <w:b/>
          <w:sz w:val="24"/>
          <w:szCs w:val="24"/>
          <w:lang w:val="ky-KG"/>
        </w:rPr>
        <w:t>;</w:t>
      </w:r>
    </w:p>
    <w:p w:rsidR="005E0E9C" w:rsidRDefault="005E0E9C" w:rsidP="005E0E9C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4524F0" w:rsidRDefault="004524F0" w:rsidP="005E0E9C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1A414F" w:rsidRDefault="005E0E9C" w:rsidP="004524F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y-KG" w:eastAsia="ru-RU"/>
        </w:rPr>
      </w:pPr>
      <w:r w:rsidRPr="001A414F">
        <w:rPr>
          <w:rFonts w:ascii="Times New Roman" w:hAnsi="Times New Roman"/>
          <w:sz w:val="24"/>
          <w:szCs w:val="24"/>
          <w:lang w:val="ky-KG" w:eastAsia="ru-RU"/>
        </w:rPr>
        <w:t>Бюджеттик каражаттан калган 10432,0 миң сомду тѳмѳндѳгү максатка</w:t>
      </w:r>
      <w:r w:rsidR="001A414F"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1A414F" w:rsidRDefault="001A414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1.ЖКХ</w:t>
      </w:r>
      <w:r>
        <w:rPr>
          <w:rFonts w:ascii="Times New Roman" w:hAnsi="Times New Roman"/>
          <w:sz w:val="24"/>
          <w:szCs w:val="24"/>
          <w:lang w:val="ky-KG"/>
        </w:rPr>
        <w:tab/>
        <w:t>2215-статьясына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220.0</w:t>
      </w:r>
      <w:r w:rsidR="003C11F5">
        <w:rPr>
          <w:rFonts w:ascii="Times New Roman" w:hAnsi="Times New Roman"/>
          <w:sz w:val="24"/>
          <w:szCs w:val="24"/>
          <w:lang w:val="ky-KG"/>
        </w:rPr>
        <w:t>.</w:t>
      </w:r>
    </w:p>
    <w:p w:rsidR="001A414F" w:rsidRDefault="001A414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2.ЖКХ</w:t>
      </w:r>
      <w:r>
        <w:rPr>
          <w:rFonts w:ascii="Times New Roman" w:hAnsi="Times New Roman"/>
          <w:sz w:val="24"/>
          <w:szCs w:val="24"/>
          <w:lang w:val="ky-KG"/>
        </w:rPr>
        <w:tab/>
        <w:t>3111-статьясына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2790.0</w:t>
      </w:r>
      <w:r w:rsidR="003C11F5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ab/>
      </w:r>
    </w:p>
    <w:p w:rsidR="004524F0" w:rsidRDefault="001A414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3.ЖКХ</w:t>
      </w:r>
      <w:r>
        <w:rPr>
          <w:rFonts w:ascii="Times New Roman" w:hAnsi="Times New Roman"/>
          <w:sz w:val="24"/>
          <w:szCs w:val="24"/>
          <w:lang w:val="ky-KG"/>
        </w:rPr>
        <w:tab/>
        <w:t>3112-статьясына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7422,0</w:t>
      </w:r>
      <w:r w:rsidR="003C11F5">
        <w:rPr>
          <w:rFonts w:ascii="Times New Roman" w:hAnsi="Times New Roman"/>
          <w:sz w:val="24"/>
          <w:szCs w:val="24"/>
          <w:lang w:val="ky-KG"/>
        </w:rPr>
        <w:t>.</w:t>
      </w:r>
    </w:p>
    <w:p w:rsidR="001A414F" w:rsidRDefault="001A414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Жалпы 10432,0(он миллион тѳрт жүз отуз эки миң)сом</w:t>
      </w:r>
      <w:r w:rsidR="003C11F5">
        <w:rPr>
          <w:rFonts w:ascii="Times New Roman" w:hAnsi="Times New Roman"/>
          <w:sz w:val="24"/>
          <w:szCs w:val="24"/>
          <w:lang w:val="ky-KG"/>
        </w:rPr>
        <w:t>.</w:t>
      </w:r>
      <w:r w:rsidR="004C2FBC">
        <w:rPr>
          <w:rFonts w:ascii="Times New Roman" w:hAnsi="Times New Roman"/>
          <w:sz w:val="24"/>
          <w:szCs w:val="24"/>
          <w:lang w:val="ky-KG"/>
        </w:rPr>
        <w:t>(тиркеме тиркелет)</w:t>
      </w:r>
    </w:p>
    <w:p w:rsidR="001A414F" w:rsidRDefault="001A414F" w:rsidP="001A414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Атайын каражаттан калган 770.2 миң сом тѳмѳндѳгү максатка.</w:t>
      </w:r>
    </w:p>
    <w:p w:rsidR="001A414F" w:rsidRDefault="000938C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1.Бала бакча үчүн    2215-статьясына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9.0</w:t>
      </w:r>
    </w:p>
    <w:p w:rsidR="000938CF" w:rsidRDefault="000938C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2.Бала бакча үчүн    2217-статьясына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3.5</w:t>
      </w:r>
    </w:p>
    <w:p w:rsidR="000938CF" w:rsidRDefault="000938C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3.Бала бакча үчүн    2221-статьясына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153,1</w:t>
      </w:r>
    </w:p>
    <w:p w:rsidR="000938CF" w:rsidRDefault="000938C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4.Бала бакча үчүн    2222-статьясына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44.2</w:t>
      </w:r>
    </w:p>
    <w:p w:rsidR="000938CF" w:rsidRDefault="000938C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5.Бала бакча үчүн    3112-статьясына</w:t>
      </w:r>
      <w:r>
        <w:rPr>
          <w:rFonts w:ascii="Times New Roman" w:hAnsi="Times New Roman"/>
          <w:sz w:val="24"/>
          <w:szCs w:val="24"/>
          <w:lang w:val="ky-KG"/>
        </w:rPr>
        <w:tab/>
        <w:t>560.4</w:t>
      </w:r>
    </w:p>
    <w:p w:rsidR="000938CF" w:rsidRDefault="000938C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Жалпы;</w:t>
      </w:r>
      <w:r>
        <w:rPr>
          <w:rFonts w:ascii="Times New Roman" w:hAnsi="Times New Roman"/>
          <w:sz w:val="24"/>
          <w:szCs w:val="24"/>
          <w:lang w:val="ky-KG"/>
        </w:rPr>
        <w:tab/>
        <w:t>770.2</w:t>
      </w:r>
    </w:p>
    <w:p w:rsidR="001A414F" w:rsidRDefault="001A414F" w:rsidP="001A414F">
      <w:pPr>
        <w:pStyle w:val="a3"/>
        <w:ind w:left="1080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Баардыгы</w:t>
      </w:r>
      <w:r w:rsidR="003C11F5">
        <w:rPr>
          <w:rFonts w:ascii="Times New Roman" w:hAnsi="Times New Roman"/>
          <w:sz w:val="24"/>
          <w:szCs w:val="24"/>
          <w:lang w:val="ky-KG"/>
        </w:rPr>
        <w:t xml:space="preserve"> 11202.2.</w:t>
      </w:r>
      <w:r w:rsidR="004C2FBC">
        <w:rPr>
          <w:rFonts w:ascii="Times New Roman" w:hAnsi="Times New Roman"/>
          <w:sz w:val="24"/>
          <w:szCs w:val="24"/>
          <w:lang w:val="ky-KG"/>
        </w:rPr>
        <w:t>(тиркеме тиркелет)</w:t>
      </w:r>
    </w:p>
    <w:p w:rsidR="003C11F5" w:rsidRDefault="003C11F5" w:rsidP="003C11F5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ky-KG"/>
        </w:rPr>
      </w:pPr>
      <w:r w:rsidRPr="003C11F5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ФЭБ башчысы А. Медетовага  жүктөлсүн.</w:t>
      </w:r>
    </w:p>
    <w:p w:rsidR="004524F0" w:rsidRPr="003C11F5" w:rsidRDefault="004524F0" w:rsidP="003C11F5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ky-KG"/>
        </w:rPr>
      </w:pPr>
      <w:r w:rsidRPr="003C11F5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</w:t>
      </w:r>
      <w:r w:rsidR="005E0E9C" w:rsidRPr="003C11F5">
        <w:rPr>
          <w:rFonts w:asciiTheme="majorHAnsi" w:hAnsiTheme="majorHAnsi" w:cstheme="majorHAnsi"/>
          <w:sz w:val="24"/>
          <w:szCs w:val="24"/>
          <w:lang w:val="ky-KG"/>
        </w:rPr>
        <w:t xml:space="preserve"> алуу жагын өзүмө калтырамын.</w:t>
      </w:r>
    </w:p>
    <w:p w:rsidR="004524F0" w:rsidRPr="00784FBA" w:rsidRDefault="004524F0" w:rsidP="004524F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524F0" w:rsidRPr="00784FBA" w:rsidRDefault="004524F0" w:rsidP="004524F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524F0" w:rsidRDefault="004524F0" w:rsidP="004524F0">
      <w:pPr>
        <w:ind w:left="360" w:firstLine="720"/>
        <w:jc w:val="both"/>
        <w:rPr>
          <w:rFonts w:ascii="Times New Roman" w:hAnsi="Times New Roman"/>
          <w:sz w:val="24"/>
          <w:szCs w:val="24"/>
          <w:lang w:val="ky-KG"/>
        </w:rPr>
      </w:pPr>
      <w:r w:rsidRPr="008D3110">
        <w:rPr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>Төрага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;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А.Курманбаев</w:t>
      </w:r>
    </w:p>
    <w:p w:rsidR="004524F0" w:rsidRPr="002D290A" w:rsidRDefault="004524F0" w:rsidP="004524F0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4524F0" w:rsidRPr="00BE0BF3" w:rsidRDefault="004524F0" w:rsidP="004524F0">
      <w:pPr>
        <w:rPr>
          <w:lang w:val="ky-KG"/>
        </w:rPr>
      </w:pPr>
    </w:p>
    <w:p w:rsidR="004524F0" w:rsidRDefault="004524F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4800"/>
        <w:gridCol w:w="960"/>
        <w:gridCol w:w="960"/>
        <w:gridCol w:w="960"/>
        <w:gridCol w:w="960"/>
      </w:tblGrid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Бекитемин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Ала-Буга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Кенеши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А.Курманбаев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  __________2024ж.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01.01.2024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Бош калган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Бала-</w:t>
            </w:r>
            <w:proofErr w:type="spellStart"/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Бакча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Калыйкан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имаратын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камсыздандырууга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санепидке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Калыйкан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дары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дармек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алуу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Калыйкан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учурдагы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ремонттоо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К.Касмалиев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учурдагы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ремонттоо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бобок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учурдагы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ремонттоо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Калыйкан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кандай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керектоолорун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алуу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К.Касмалиев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кандай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чыгымдарына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бобок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кандай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чыгымдарына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бала-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мектептерге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желек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алуу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учун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Калыйкан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керектоолорун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алуу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учун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К.Касмалиев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керектоолорун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алуу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учун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бобок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бакчасынын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керектуу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идиш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аяк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алууга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Аруу-Нур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балдар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аянтча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уюштурууга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1F7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Башчысы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М.Сатындиев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RPr="008C1F7E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ФЭБ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Башчысы</w:t>
            </w:r>
            <w:proofErr w:type="spellEnd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А.</w:t>
            </w:r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Pr="008C1F7E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55D7C" w:rsidRDefault="00755D7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6060"/>
        <w:gridCol w:w="960"/>
        <w:gridCol w:w="960"/>
        <w:gridCol w:w="960"/>
        <w:gridCol w:w="960"/>
      </w:tblGrid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Бекитемин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Ала-Буга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А.Курманбаев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  __________2024ж.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01.01.2024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Бош калган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ЖКХ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2215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курулушун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козомолдоо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технадзорго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2215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Конорчок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бакчанын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курулушу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геоизыскание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жазатуу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3111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Чолок-Кайын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шканага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гараж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куруу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70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Чолок-Кайын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Клубунун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кошумча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негизинде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3112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Грейдер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Конорчок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Техникасынын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салымы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дробилка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Башчысы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М.Сатындиев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ФЭБ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Башчысы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                             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Медетова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5D7C" w:rsidTr="00755D7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55D7C" w:rsidRDefault="00755D7C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E7064E" w:rsidTr="00E7064E">
        <w:trPr>
          <w:trHeight w:val="1260"/>
        </w:trPr>
        <w:tc>
          <w:tcPr>
            <w:tcW w:w="3530" w:type="dxa"/>
          </w:tcPr>
          <w:p w:rsidR="00E7064E" w:rsidRPr="008D3110" w:rsidRDefault="00E7064E" w:rsidP="00E70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E7064E" w:rsidRPr="008D3110" w:rsidRDefault="00E7064E" w:rsidP="00E7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E7064E" w:rsidRPr="008D3110" w:rsidRDefault="00E7064E" w:rsidP="00E7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E7064E" w:rsidRPr="008D3110" w:rsidRDefault="00E7064E" w:rsidP="00E70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E7064E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064E" w:rsidRDefault="00E7064E" w:rsidP="00E7064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490BBC6C" wp14:editId="624857B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BthOqSGwIAADo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E7064E" w:rsidRDefault="00E7064E" w:rsidP="00E7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0C59270D" wp14:editId="533BD9F7">
                  <wp:extent cx="809625" cy="809625"/>
                  <wp:effectExtent l="0" t="0" r="9525" b="9525"/>
                  <wp:docPr id="6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E7064E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E7064E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E7064E" w:rsidRPr="00543EA4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E7064E" w:rsidRPr="00FB1A2A" w:rsidRDefault="00E7064E" w:rsidP="00E7064E">
      <w:p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64E" w:rsidRPr="00FB1A2A" w:rsidRDefault="00E7064E" w:rsidP="00E7064E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 w:rsidRPr="00FB1A2A"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A2A"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A2A"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A2A"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FB1A2A">
        <w:rPr>
          <w:rFonts w:ascii="Times New Roman" w:hAnsi="Times New Roman"/>
          <w:sz w:val="24"/>
          <w:szCs w:val="24"/>
          <w:lang w:eastAsia="ru-RU"/>
        </w:rPr>
        <w:t>-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чакырылыштагы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депутаттарынын кезексиз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XVIII</w:t>
      </w:r>
      <w:r w:rsidRPr="00FB1A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E7064E" w:rsidRPr="00FB1A2A" w:rsidRDefault="00E7064E" w:rsidP="00E7064E">
      <w:pPr>
        <w:pStyle w:val="a3"/>
        <w:jc w:val="both"/>
        <w:rPr>
          <w:sz w:val="24"/>
          <w:szCs w:val="24"/>
          <w:lang w:eastAsia="ru-RU"/>
        </w:rPr>
      </w:pPr>
    </w:p>
    <w:p w:rsidR="00E7064E" w:rsidRPr="00FB1A2A" w:rsidRDefault="00E7064E" w:rsidP="00E7064E">
      <w:pPr>
        <w:pStyle w:val="a3"/>
        <w:jc w:val="both"/>
        <w:rPr>
          <w:sz w:val="24"/>
          <w:szCs w:val="24"/>
          <w:lang w:eastAsia="ru-RU"/>
        </w:rPr>
      </w:pPr>
      <w:r w:rsidRPr="00FB1A2A">
        <w:rPr>
          <w:sz w:val="24"/>
          <w:szCs w:val="24"/>
          <w:lang w:eastAsia="ru-RU"/>
        </w:rPr>
        <w:t xml:space="preserve">                                         </w:t>
      </w:r>
    </w:p>
    <w:p w:rsidR="00E7064E" w:rsidRPr="00C43D5E" w:rsidRDefault="00E7064E" w:rsidP="00E7064E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№18</w:t>
      </w:r>
      <w:r w:rsidRPr="00ED3853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ky-KG" w:eastAsia="ru-RU"/>
        </w:rPr>
        <w:t>1</w:t>
      </w:r>
    </w:p>
    <w:p w:rsidR="00E7064E" w:rsidRDefault="00E7064E" w:rsidP="00E7064E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01-апрель 2024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-жыл                                                                                 Чолок-Кайың айылы</w:t>
      </w:r>
    </w:p>
    <w:p w:rsidR="00E7064E" w:rsidRPr="00456757" w:rsidRDefault="00E7064E" w:rsidP="00E7064E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Ала-Буга айыл аймагынын Жерге-Тал айылдык кеңешинин </w:t>
      </w:r>
      <w:r w:rsidRPr="00055D05">
        <w:rPr>
          <w:rFonts w:ascii="Times New Roman" w:hAnsi="Times New Roman"/>
          <w:b/>
          <w:sz w:val="24"/>
          <w:szCs w:val="24"/>
          <w:lang w:val="ky-KG" w:eastAsia="ru-RU"/>
        </w:rPr>
        <w:t>XXIII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- сессиясынын  </w:t>
      </w:r>
      <w:r w:rsidRPr="00055D05">
        <w:rPr>
          <w:rFonts w:ascii="Times New Roman" w:hAnsi="Times New Roman"/>
          <w:b/>
          <w:sz w:val="24"/>
          <w:szCs w:val="24"/>
          <w:lang w:val="ky-KG" w:eastAsia="ru-RU"/>
        </w:rPr>
        <w:t>01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-март 2023-жылдагы №23/9</w:t>
      </w:r>
      <w:r w:rsidRPr="00F4104D">
        <w:rPr>
          <w:rFonts w:ascii="Times New Roman" w:hAnsi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токтому</w:t>
      </w:r>
    </w:p>
    <w:p w:rsidR="00E7064E" w:rsidRPr="003F5806" w:rsidRDefault="00E7064E" w:rsidP="00E7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3F5806">
        <w:rPr>
          <w:rFonts w:ascii="Times New Roman" w:hAnsi="Times New Roman" w:cs="Times New Roman"/>
          <w:b/>
          <w:bCs/>
          <w:sz w:val="24"/>
          <w:szCs w:val="24"/>
          <w:lang w:val="ky-KG"/>
        </w:rPr>
        <w:t>Жерге- Тал айыл аймагында турган, ээси аныкталбаган, эски сарайлардын (мурда сарай салынып, бузулган)  ордун  аныктоо менен айыл тургундарынын ары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здарына ылайык менчигине берүү токтомун жокко чыгаруу жѳнүндѳ</w:t>
      </w:r>
    </w:p>
    <w:p w:rsidR="00E7064E" w:rsidRPr="00D015C8" w:rsidRDefault="00E7064E" w:rsidP="00E7064E">
      <w:pPr>
        <w:spacing w:after="0"/>
        <w:ind w:left="360"/>
        <w:jc w:val="center"/>
        <w:rPr>
          <w:rFonts w:ascii="Times New Roman" w:hAnsi="Times New Roman"/>
          <w:b/>
          <w:sz w:val="24"/>
          <w:lang w:val="ky-KG"/>
        </w:rPr>
      </w:pPr>
      <w:r w:rsidRPr="00D015C8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нүнд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” мыйза</w:t>
      </w:r>
      <w:r>
        <w:rPr>
          <w:rFonts w:ascii="Times New Roman" w:hAnsi="Times New Roman"/>
          <w:sz w:val="24"/>
          <w:lang w:val="ky-KG"/>
        </w:rPr>
        <w:t>мына ылайык депутаттардын Ала-Буга айылдык Кеңешинин сессиясы</w:t>
      </w:r>
    </w:p>
    <w:p w:rsidR="00E7064E" w:rsidRDefault="00E7064E" w:rsidP="00E7064E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E7064E" w:rsidRPr="00EF0566" w:rsidRDefault="00E7064E" w:rsidP="00E7064E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EF0566">
        <w:rPr>
          <w:rFonts w:ascii="Times New Roman" w:hAnsi="Times New Roman"/>
          <w:b/>
          <w:sz w:val="24"/>
          <w:szCs w:val="24"/>
          <w:lang w:val="ky-KG" w:eastAsia="ru-RU"/>
        </w:rPr>
        <w:t xml:space="preserve"> ТОКТОМ КЫЛАТ;</w:t>
      </w:r>
    </w:p>
    <w:p w:rsidR="00E7064E" w:rsidRPr="003D2EDB" w:rsidRDefault="00E7064E" w:rsidP="00E7064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ky-KG" w:eastAsia="ru-RU"/>
        </w:rPr>
      </w:pPr>
      <w:r w:rsidRPr="003D2EDB"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Жерге-Тал айылдык кеңешинин XXIII- сессиясынын  01-март 2023-жылдагы №23/9 токтому</w:t>
      </w:r>
    </w:p>
    <w:p w:rsidR="00E7064E" w:rsidRPr="003D2EDB" w:rsidRDefault="00E7064E" w:rsidP="00E7064E">
      <w:pPr>
        <w:pStyle w:val="a5"/>
        <w:rPr>
          <w:rFonts w:ascii="Times New Roman" w:hAnsi="Times New Roman"/>
          <w:bCs/>
          <w:sz w:val="24"/>
          <w:szCs w:val="24"/>
          <w:lang w:val="ky-KG"/>
        </w:rPr>
      </w:pPr>
      <w:r w:rsidRPr="003D2EDB">
        <w:rPr>
          <w:rFonts w:ascii="Times New Roman" w:hAnsi="Times New Roman"/>
          <w:bCs/>
          <w:sz w:val="24"/>
          <w:szCs w:val="24"/>
          <w:lang w:val="ky-KG"/>
        </w:rPr>
        <w:t>Жерге- Тал айыл аймагында турган, ээси аныкталбаган, эски сарайлардын (мурда сарай салынып, бузулган)  ордун  аныктоо менен айыл тургундарынын арыздарына ылайык менчигине берүү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токтому Ак-Талаа райондук прократурасынын 24-март 2024-жылдагы чыг №11.32.27 каршылык катында мыйзамга кѳрсѳтүлгѳндѳй туура келбегендиктен жокко чыгарылсын.</w:t>
      </w:r>
    </w:p>
    <w:p w:rsidR="00E7064E" w:rsidRDefault="00E7064E" w:rsidP="00E7064E">
      <w:pPr>
        <w:pStyle w:val="a5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FB1A2A">
        <w:rPr>
          <w:rFonts w:ascii="Times New Roman" w:hAnsi="Times New Roman"/>
          <w:sz w:val="24"/>
          <w:szCs w:val="24"/>
          <w:lang w:val="ky-KG" w:eastAsia="ru-RU"/>
        </w:rPr>
        <w:t>Бул токтомдун аткарылышын көзөмөлдөө жагын өзүмө калтырам.</w:t>
      </w:r>
    </w:p>
    <w:p w:rsidR="00E7064E" w:rsidRPr="00EF0566" w:rsidRDefault="00E7064E" w:rsidP="00E7064E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E7064E" w:rsidRPr="00ED3853" w:rsidRDefault="00E7064E" w:rsidP="00E7064E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E7064E" w:rsidRPr="00FB1A2A" w:rsidRDefault="00E7064E" w:rsidP="00E7064E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E7064E" w:rsidRPr="00EF0566" w:rsidRDefault="00E7064E" w:rsidP="00E7064E">
      <w:pPr>
        <w:ind w:left="720" w:firstLine="720"/>
        <w:rPr>
          <w:rFonts w:ascii="Times New Roman" w:hAnsi="Times New Roman"/>
          <w:sz w:val="24"/>
          <w:szCs w:val="24"/>
          <w:lang w:val="ky-KG"/>
        </w:rPr>
      </w:pPr>
      <w:r w:rsidRPr="00EF0566">
        <w:rPr>
          <w:rFonts w:ascii="Times New Roman" w:hAnsi="Times New Roman"/>
          <w:sz w:val="24"/>
          <w:szCs w:val="24"/>
          <w:lang w:val="ky-KG"/>
        </w:rPr>
        <w:t>Төрага;                                                        А.Курманбаев</w:t>
      </w:r>
    </w:p>
    <w:p w:rsidR="00755D7C" w:rsidRDefault="00755D7C"/>
    <w:p w:rsidR="00755D7C" w:rsidRDefault="00755D7C"/>
    <w:p w:rsidR="00755D7C" w:rsidRDefault="00755D7C"/>
    <w:p w:rsidR="00DB1201" w:rsidRDefault="00DB1201"/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E7064E" w:rsidTr="00E7064E">
        <w:trPr>
          <w:trHeight w:val="1260"/>
        </w:trPr>
        <w:tc>
          <w:tcPr>
            <w:tcW w:w="3530" w:type="dxa"/>
          </w:tcPr>
          <w:p w:rsidR="00E7064E" w:rsidRPr="008D3110" w:rsidRDefault="00E7064E" w:rsidP="00E70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E7064E" w:rsidRPr="008D3110" w:rsidRDefault="00E7064E" w:rsidP="00E7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E7064E" w:rsidRPr="008D3110" w:rsidRDefault="00E7064E" w:rsidP="00E7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E7064E" w:rsidRPr="008D3110" w:rsidRDefault="00E7064E" w:rsidP="00E70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E7064E" w:rsidRPr="008D3110" w:rsidRDefault="00E7064E" w:rsidP="00E7064E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064E" w:rsidRPr="008D3110" w:rsidRDefault="00E7064E" w:rsidP="00E7064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6F80783B" wp14:editId="2E9166F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6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E7064E" w:rsidRDefault="00E7064E" w:rsidP="00E7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1B2720F7" wp14:editId="47286F68">
                  <wp:extent cx="809625" cy="809625"/>
                  <wp:effectExtent l="0" t="0" r="9525" b="9525"/>
                  <wp:docPr id="65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E7064E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E7064E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E7064E" w:rsidRPr="00543EA4" w:rsidRDefault="00E7064E" w:rsidP="00E7064E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E7064E" w:rsidRDefault="00E7064E" w:rsidP="00E7064E">
      <w:pPr>
        <w:spacing w:line="252" w:lineRule="auto"/>
        <w:rPr>
          <w:rFonts w:ascii="Times New Roman" w:hAnsi="Times New Roman"/>
          <w:b/>
        </w:rPr>
      </w:pPr>
    </w:p>
    <w:p w:rsidR="00E7064E" w:rsidRPr="00456757" w:rsidRDefault="00E7064E" w:rsidP="00E7064E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862B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</w:t>
      </w:r>
      <w:r w:rsidR="00BF19D7">
        <w:rPr>
          <w:rFonts w:ascii="Times New Roman" w:hAnsi="Times New Roman"/>
          <w:sz w:val="24"/>
          <w:szCs w:val="24"/>
          <w:lang w:val="en-US" w:eastAsia="ru-RU"/>
        </w:rPr>
        <w:t>XIX</w:t>
      </w:r>
      <w:r w:rsidRPr="004567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E7064E" w:rsidRDefault="00E7064E" w:rsidP="00E7064E">
      <w:pPr>
        <w:pStyle w:val="a3"/>
        <w:jc w:val="center"/>
        <w:rPr>
          <w:lang w:eastAsia="ru-RU"/>
        </w:rPr>
      </w:pPr>
    </w:p>
    <w:p w:rsidR="00E7064E" w:rsidRDefault="00E7064E" w:rsidP="00E7064E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64E" w:rsidRDefault="00E7064E" w:rsidP="00E7064E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ky-KG" w:eastAsia="ru-RU"/>
        </w:rPr>
        <w:t>9/1</w:t>
      </w:r>
    </w:p>
    <w:p w:rsidR="00E7064E" w:rsidRDefault="00E7064E" w:rsidP="00E7064E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19-апрель 2024-жыл                                                                                 Чолок-Кайың айылы</w:t>
      </w:r>
    </w:p>
    <w:p w:rsidR="00E7064E" w:rsidRDefault="00E7064E" w:rsidP="00E7064E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E7064E" w:rsidRDefault="00E7064E" w:rsidP="00F5019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b/>
          <w:sz w:val="24"/>
          <w:szCs w:val="24"/>
          <w:lang w:val="ky-KG"/>
        </w:rPr>
        <w:t>Бириктирилген Ала-Буга айыл аймагынын чек арасын аныктоо жөнүндө</w:t>
      </w:r>
    </w:p>
    <w:p w:rsidR="00E7064E" w:rsidRPr="00E7064E" w:rsidRDefault="00E7064E" w:rsidP="00E7064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064E" w:rsidRPr="00E7064E" w:rsidRDefault="00E7064E" w:rsidP="00E706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ab/>
        <w:t>Нарын облусунун Ак-Талаа районунун Ала-Буга айыл аймагынын Кыргыз Республикасынын Министрлер Кабинетине караштуу Жер ресурстары, кадастр, геодезия жана картография боюнча мамлекеттик агенттигинин “Кыргызмамжердолбоор” мамлекеттик ишканасы тарабынан түзүлгөн Ала-Буга айыл аймагынын административдик чек арасынын схематикалык картасын карап чыгып, жана талкуулап Ала-Буга айылдык кеңеши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064E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7064E" w:rsidRPr="00E7064E" w:rsidRDefault="00E7064E" w:rsidP="00E7064E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 Кош-Дөбө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 xml:space="preserve">, Жерге-Тал  жана Коңорчок айыл аймактарын бириктирип, </w:t>
      </w:r>
      <w:r w:rsidR="00BE7545">
        <w:rPr>
          <w:rFonts w:ascii="Times New Roman" w:hAnsi="Times New Roman" w:cs="Times New Roman"/>
          <w:sz w:val="24"/>
          <w:szCs w:val="24"/>
          <w:lang w:val="ky-KG"/>
        </w:rPr>
        <w:tab/>
        <w:t xml:space="preserve"> 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 xml:space="preserve">Чолок-Кайың айылын административдик борбор деп аныктоо менен Ала-Буга айыл аймагы түзүлгөндүгү белгиленсин. </w:t>
      </w:r>
    </w:p>
    <w:p w:rsidR="00E7064E" w:rsidRPr="00E7064E" w:rsidRDefault="00E7064E" w:rsidP="00E70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sz w:val="24"/>
          <w:szCs w:val="24"/>
          <w:lang w:val="ky-KG"/>
        </w:rPr>
        <w:t>2.Бириктирилген</w:t>
      </w:r>
      <w:r w:rsidRPr="00E706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Ала-Буга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административдик чек арасынын схематикалык картасы жана ага тиркелген чек ара баяндамасына </w:t>
      </w:r>
      <w:r w:rsidR="006B200E">
        <w:rPr>
          <w:rFonts w:ascii="Times New Roman" w:hAnsi="Times New Roman" w:cs="Times New Roman"/>
          <w:sz w:val="24"/>
          <w:szCs w:val="24"/>
          <w:lang w:val="ky-KG"/>
        </w:rPr>
        <w:t xml:space="preserve">тактоого 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>макулдук берилсин.</w:t>
      </w:r>
    </w:p>
    <w:p w:rsidR="00E7064E" w:rsidRPr="00E7064E" w:rsidRDefault="00E7064E" w:rsidP="00E70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sz w:val="24"/>
          <w:szCs w:val="24"/>
          <w:lang w:val="ky-KG"/>
        </w:rPr>
        <w:t xml:space="preserve">3.13-19 кѳрсѳтүлгѳн чектердеги чек аралар Кара-Бүргѳн жана Коңорчок айылдарындагы талаш жайыт болгондуктан кошумча такталсын. </w:t>
      </w:r>
    </w:p>
    <w:p w:rsidR="00E7064E" w:rsidRDefault="00E7064E" w:rsidP="00E70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sz w:val="24"/>
          <w:szCs w:val="24"/>
          <w:lang w:val="ky-KG"/>
        </w:rPr>
        <w:t>4.Кабыл алынган чечимдер боюнча тиешелүү документтердин топтомун белгиленген тартипте райондук мамлекеттик администрацияга даярдап берүү айыл өкмөт башчысы М.Сатындиевге милдеттендирилсин.</w:t>
      </w:r>
    </w:p>
    <w:p w:rsidR="00E7064E" w:rsidRPr="00E7064E" w:rsidRDefault="00E7064E" w:rsidP="00E70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7064E" w:rsidRPr="00E7064E" w:rsidRDefault="00E7064E" w:rsidP="00E70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7064E" w:rsidRPr="00E7064E" w:rsidRDefault="00E7064E" w:rsidP="00E7064E">
      <w:pPr>
        <w:ind w:left="708"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E7064E">
        <w:rPr>
          <w:rFonts w:ascii="Times New Roman" w:hAnsi="Times New Roman"/>
          <w:sz w:val="24"/>
          <w:szCs w:val="24"/>
          <w:lang w:val="ky-KG"/>
        </w:rPr>
        <w:t>Тѳрага                                                А.Курманбаев</w:t>
      </w:r>
    </w:p>
    <w:p w:rsidR="00DB1201" w:rsidRPr="00E7064E" w:rsidRDefault="00DB1201">
      <w:pPr>
        <w:rPr>
          <w:sz w:val="24"/>
          <w:szCs w:val="24"/>
        </w:rPr>
      </w:pPr>
    </w:p>
    <w:p w:rsidR="00DB1201" w:rsidRDefault="00DB1201"/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FA43B7" w:rsidTr="00FA43B7">
        <w:trPr>
          <w:trHeight w:val="1260"/>
        </w:trPr>
        <w:tc>
          <w:tcPr>
            <w:tcW w:w="3530" w:type="dxa"/>
          </w:tcPr>
          <w:p w:rsidR="00FA43B7" w:rsidRPr="008D3110" w:rsidRDefault="00FA43B7" w:rsidP="00FA4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FA43B7" w:rsidRPr="008D3110" w:rsidRDefault="00FA43B7" w:rsidP="00FA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FA43B7" w:rsidRPr="008D3110" w:rsidRDefault="00FA43B7" w:rsidP="00FA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FA43B7" w:rsidRPr="008D3110" w:rsidRDefault="00FA43B7" w:rsidP="00FA4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FA43B7" w:rsidRPr="008D3110" w:rsidRDefault="00FA43B7" w:rsidP="00FA43B7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43B7" w:rsidRPr="008D3110" w:rsidRDefault="00FA43B7" w:rsidP="00FA43B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7752C988" wp14:editId="3E0A711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B04vmVGwIAADo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FA43B7" w:rsidRDefault="00FA43B7" w:rsidP="00FA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31A1AE50" wp14:editId="22A911ED">
                  <wp:extent cx="809625" cy="809625"/>
                  <wp:effectExtent l="0" t="0" r="9525" b="9525"/>
                  <wp:docPr id="8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FA43B7" w:rsidRDefault="00FA43B7" w:rsidP="00FA43B7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FA43B7" w:rsidRDefault="00FA43B7" w:rsidP="00FA43B7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FA43B7" w:rsidRPr="00543EA4" w:rsidRDefault="00FA43B7" w:rsidP="00FA43B7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FA43B7" w:rsidRDefault="00FA43B7" w:rsidP="00FA43B7">
      <w:pPr>
        <w:spacing w:line="252" w:lineRule="auto"/>
        <w:rPr>
          <w:rFonts w:ascii="Times New Roman" w:hAnsi="Times New Roman"/>
          <w:b/>
        </w:rPr>
      </w:pPr>
    </w:p>
    <w:p w:rsidR="00FA43B7" w:rsidRPr="00456757" w:rsidRDefault="00FA43B7" w:rsidP="00FA43B7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Ала-Буга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862B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</w:t>
      </w:r>
      <w:r w:rsidR="00071434">
        <w:rPr>
          <w:rFonts w:ascii="Times New Roman" w:hAnsi="Times New Roman"/>
          <w:sz w:val="24"/>
          <w:szCs w:val="24"/>
          <w:lang w:val="en-US" w:eastAsia="ru-RU"/>
        </w:rPr>
        <w:t>XIX</w:t>
      </w:r>
      <w:bookmarkStart w:id="0" w:name="_GoBack"/>
      <w:bookmarkEnd w:id="0"/>
      <w:r w:rsidRPr="004567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FA43B7" w:rsidRDefault="00FA43B7" w:rsidP="00FA43B7">
      <w:pPr>
        <w:pStyle w:val="a3"/>
        <w:jc w:val="center"/>
        <w:rPr>
          <w:lang w:eastAsia="ru-RU"/>
        </w:rPr>
      </w:pPr>
    </w:p>
    <w:p w:rsidR="00FA43B7" w:rsidRDefault="00FA43B7" w:rsidP="00FA43B7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43B7" w:rsidRDefault="00FA43B7" w:rsidP="00FA43B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ky-KG" w:eastAsia="ru-RU"/>
        </w:rPr>
        <w:t>9/2</w:t>
      </w:r>
    </w:p>
    <w:p w:rsidR="00FA43B7" w:rsidRDefault="00FA43B7" w:rsidP="00FA43B7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19-апрель 2024-жыл                                                                                 Чолок-Кайың айылы</w:t>
      </w:r>
    </w:p>
    <w:p w:rsidR="00FA43B7" w:rsidRDefault="00FA43B7" w:rsidP="00FA43B7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FA43B7" w:rsidRPr="000617D6" w:rsidRDefault="000617D6" w:rsidP="00FA43B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17D6">
        <w:rPr>
          <w:rFonts w:ascii="Times New Roman" w:hAnsi="Times New Roman" w:cs="Times New Roman"/>
          <w:b/>
          <w:sz w:val="24"/>
          <w:szCs w:val="24"/>
          <w:lang w:val="ky-KG"/>
        </w:rPr>
        <w:t>Бердикулова Жаңыл Ашырбековнага КР маданият,маалымат жана туризим министирлигинин “КР маданиятына эмгек сиңирген ишмер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”наамын ыйгаруу жѳнүндѳ</w:t>
      </w:r>
    </w:p>
    <w:p w:rsidR="00FA43B7" w:rsidRDefault="00FA43B7" w:rsidP="00FA43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064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облусунун Ак-Талаа районунун Ала-Буга айыл аймагынын </w:t>
      </w:r>
      <w:r w:rsidR="000617D6">
        <w:rPr>
          <w:rFonts w:ascii="Times New Roman" w:hAnsi="Times New Roman" w:cs="Times New Roman"/>
          <w:sz w:val="24"/>
          <w:szCs w:val="24"/>
          <w:lang w:val="ky-KG"/>
        </w:rPr>
        <w:t>тургуну Бердикулова Жаңыл Ашырбековнага КР маданият,</w:t>
      </w:r>
      <w:r w:rsidR="006B20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17D6">
        <w:rPr>
          <w:rFonts w:ascii="Times New Roman" w:hAnsi="Times New Roman" w:cs="Times New Roman"/>
          <w:sz w:val="24"/>
          <w:szCs w:val="24"/>
          <w:lang w:val="ky-KG"/>
        </w:rPr>
        <w:t xml:space="preserve">маалымат жана туризим министирлигинин “КР маданиятына эмгек сиңирген ишмер”наамын ыйгарууну 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>карап чыгып, жана талкуулап Ала-Буга айылдык кеңеши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7064E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E7064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B200E" w:rsidRPr="00E7064E" w:rsidRDefault="006B200E" w:rsidP="00FA43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D4487" w:rsidRDefault="003D4487" w:rsidP="003D4487">
      <w:pPr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FA43B7" w:rsidRPr="00E7064E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E40A6" w:rsidRPr="00FE40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40A6">
        <w:rPr>
          <w:rFonts w:ascii="Times New Roman" w:hAnsi="Times New Roman" w:cs="Times New Roman"/>
          <w:sz w:val="24"/>
          <w:szCs w:val="24"/>
          <w:lang w:val="ky-KG"/>
        </w:rPr>
        <w:t>Бердикулова Жаңыл Ашырбековнага “КР маданиятына эмгек сиңирген ишмер” наамын ыйгарууну КР маданият,</w:t>
      </w:r>
      <w:r w:rsidR="006B20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40A6">
        <w:rPr>
          <w:rFonts w:ascii="Times New Roman" w:hAnsi="Times New Roman" w:cs="Times New Roman"/>
          <w:sz w:val="24"/>
          <w:szCs w:val="24"/>
          <w:lang w:val="ky-KG"/>
        </w:rPr>
        <w:t>маалымат жана туризим минист</w:t>
      </w:r>
      <w:r>
        <w:rPr>
          <w:rFonts w:ascii="Times New Roman" w:hAnsi="Times New Roman" w:cs="Times New Roman"/>
          <w:sz w:val="24"/>
          <w:szCs w:val="24"/>
          <w:lang w:val="ky-KG"/>
        </w:rPr>
        <w:t>ирлигине сунушталсын</w:t>
      </w:r>
      <w:r w:rsidR="00FE40A6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D4487" w:rsidRDefault="003D4487" w:rsidP="003D4487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FE40A6">
        <w:rPr>
          <w:rFonts w:ascii="Times New Roman" w:hAnsi="Times New Roman"/>
          <w:sz w:val="24"/>
          <w:szCs w:val="24"/>
          <w:lang w:val="ky-KG"/>
        </w:rPr>
        <w:t>.</w:t>
      </w:r>
      <w:r w:rsidR="00FE40A6" w:rsidRPr="00FE40A6">
        <w:rPr>
          <w:rFonts w:asciiTheme="majorHAnsi" w:hAnsiTheme="majorHAnsi" w:cstheme="majorHAnsi"/>
          <w:sz w:val="24"/>
          <w:szCs w:val="24"/>
          <w:lang w:val="ky-KG"/>
        </w:rPr>
        <w:t xml:space="preserve"> </w:t>
      </w:r>
      <w:r w:rsidR="00FE40A6" w:rsidRPr="006D3ECD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</w:t>
      </w:r>
      <w:r w:rsidRPr="00FB1A2A">
        <w:rPr>
          <w:rFonts w:ascii="Times New Roman" w:hAnsi="Times New Roman"/>
          <w:sz w:val="24"/>
          <w:szCs w:val="24"/>
          <w:lang w:val="ky-KG" w:eastAsia="ru-RU"/>
        </w:rPr>
        <w:t>көзөмөлдөө жагын өзүмө калтырам.</w:t>
      </w:r>
    </w:p>
    <w:p w:rsidR="00FE40A6" w:rsidRPr="003D4487" w:rsidRDefault="00FE40A6" w:rsidP="003D4487">
      <w:pPr>
        <w:ind w:left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D3ECD">
        <w:rPr>
          <w:rFonts w:asciiTheme="majorHAnsi" w:hAnsiTheme="majorHAnsi" w:cstheme="majorHAnsi"/>
          <w:sz w:val="24"/>
          <w:szCs w:val="24"/>
          <w:lang w:val="ky-KG"/>
        </w:rPr>
        <w:t xml:space="preserve"> </w:t>
      </w:r>
    </w:p>
    <w:p w:rsidR="00FE40A6" w:rsidRDefault="00FE40A6" w:rsidP="00FE40A6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FA43B7" w:rsidRPr="00E7064E" w:rsidRDefault="00FA43B7" w:rsidP="00FA43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43B7" w:rsidRPr="00E7064E" w:rsidRDefault="00FA43B7" w:rsidP="00FA43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43B7" w:rsidRPr="00E7064E" w:rsidRDefault="00FA43B7" w:rsidP="00FA43B7">
      <w:pPr>
        <w:ind w:left="708"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E7064E">
        <w:rPr>
          <w:rFonts w:ascii="Times New Roman" w:hAnsi="Times New Roman"/>
          <w:sz w:val="24"/>
          <w:szCs w:val="24"/>
          <w:lang w:val="ky-KG"/>
        </w:rPr>
        <w:t>Тѳрага                                                А.Курманбаев</w:t>
      </w:r>
    </w:p>
    <w:p w:rsidR="00DB1201" w:rsidRDefault="00DB1201"/>
    <w:p w:rsidR="00755D7C" w:rsidRDefault="00755D7C"/>
    <w:p w:rsidR="00755D7C" w:rsidRDefault="00755D7C"/>
    <w:p w:rsidR="00755D7C" w:rsidRDefault="00755D7C"/>
    <w:p w:rsidR="00755D7C" w:rsidRDefault="00755D7C"/>
    <w:tbl>
      <w:tblPr>
        <w:tblW w:w="9390" w:type="dxa"/>
        <w:tblLook w:val="04A0" w:firstRow="1" w:lastRow="0" w:firstColumn="1" w:lastColumn="0" w:noHBand="0" w:noVBand="1"/>
      </w:tblPr>
      <w:tblGrid>
        <w:gridCol w:w="3706"/>
        <w:gridCol w:w="2161"/>
        <w:gridCol w:w="3523"/>
      </w:tblGrid>
      <w:tr w:rsidR="005749F3" w:rsidTr="005749F3">
        <w:trPr>
          <w:trHeight w:val="1260"/>
        </w:trPr>
        <w:tc>
          <w:tcPr>
            <w:tcW w:w="3706" w:type="dxa"/>
          </w:tcPr>
          <w:p w:rsidR="005749F3" w:rsidRPr="008D3110" w:rsidRDefault="005749F3" w:rsidP="005749F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КЫРГЫЗ РЕСПУБЛИКАСЫ</w:t>
            </w:r>
          </w:p>
          <w:p w:rsidR="005749F3" w:rsidRPr="008D3110" w:rsidRDefault="005749F3" w:rsidP="0057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5749F3" w:rsidRPr="008D3110" w:rsidRDefault="005749F3" w:rsidP="0057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5749F3" w:rsidRPr="008D3110" w:rsidRDefault="005749F3" w:rsidP="005749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5749F3" w:rsidRDefault="005749F3" w:rsidP="005749F3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749F3" w:rsidRDefault="005749F3" w:rsidP="005749F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356D39CB" wp14:editId="3A4F038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5749F3" w:rsidRDefault="005749F3" w:rsidP="00574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04462EC7" wp14:editId="137D43A4">
                  <wp:extent cx="809625" cy="809625"/>
                  <wp:effectExtent l="0" t="0" r="9525" b="9525"/>
                  <wp:docPr id="10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5749F3" w:rsidRDefault="005749F3" w:rsidP="005749F3">
            <w:pPr>
              <w:spacing w:after="0" w:line="252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5749F3" w:rsidRDefault="005749F3" w:rsidP="005749F3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5749F3" w:rsidRPr="00543EA4" w:rsidRDefault="005749F3" w:rsidP="005749F3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5749F3" w:rsidRDefault="005749F3" w:rsidP="005749F3">
      <w:pPr>
        <w:spacing w:line="252" w:lineRule="auto"/>
        <w:rPr>
          <w:rFonts w:ascii="Times New Roman" w:hAnsi="Times New Roman"/>
          <w:b/>
        </w:rPr>
      </w:pPr>
    </w:p>
    <w:p w:rsidR="005749F3" w:rsidRPr="00456757" w:rsidRDefault="005749F3" w:rsidP="005749F3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Ала-Буга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аймагынын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айылдык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кеңешинин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VII</w:t>
      </w:r>
      <w:r w:rsidRPr="00862B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X</w:t>
      </w:r>
      <w:proofErr w:type="gramEnd"/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4567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5749F3" w:rsidRDefault="005749F3" w:rsidP="005749F3">
      <w:pPr>
        <w:pStyle w:val="a3"/>
        <w:jc w:val="center"/>
        <w:rPr>
          <w:lang w:eastAsia="ru-RU"/>
        </w:rPr>
      </w:pPr>
    </w:p>
    <w:p w:rsidR="005749F3" w:rsidRDefault="005749F3" w:rsidP="005749F3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49F3" w:rsidRPr="00756085" w:rsidRDefault="005749F3" w:rsidP="005749F3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№20/1</w:t>
      </w:r>
    </w:p>
    <w:p w:rsidR="005749F3" w:rsidRDefault="005749F3" w:rsidP="005749F3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22-май 2024-жыл                                                                                 Чолок-Кайың айылы</w:t>
      </w:r>
    </w:p>
    <w:p w:rsidR="005749F3" w:rsidRDefault="005749F3" w:rsidP="005749F3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ѳкмѳтүнүн 2024</w:t>
      </w:r>
      <w:r w:rsidRPr="004524F0"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  <w:lang w:val="ky-KG"/>
        </w:rPr>
        <w:t>жылдагы бюджетинен Эргеш  Мейманов  атындагы  орто  мектебине  бөлүнгөн  582,4 миң сом акча  каражатын  кароо жѳнүндѳ;</w:t>
      </w:r>
    </w:p>
    <w:p w:rsidR="005749F3" w:rsidRDefault="005749F3" w:rsidP="005749F3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5749F3" w:rsidRDefault="005749F3" w:rsidP="005749F3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5749F3" w:rsidRPr="00ED6BF6" w:rsidRDefault="005749F3" w:rsidP="005749F3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ky-KG"/>
        </w:rPr>
      </w:pPr>
      <w:r w:rsidRPr="00ED6BF6">
        <w:rPr>
          <w:rFonts w:ascii="Times New Roman" w:hAnsi="Times New Roman"/>
          <w:sz w:val="24"/>
          <w:szCs w:val="24"/>
          <w:lang w:val="ky-KG" w:eastAsia="ru-RU"/>
        </w:rPr>
        <w:t>Эргеш  Мейманов  атындагы  орто  мектебине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2024-жылдын XVII-сессиясынын №17/1 токтому  бекиген Мектеп разделинин 3111-статьясындагы</w:t>
      </w:r>
      <w:r w:rsidRPr="00ED6BF6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5749F3" w:rsidRDefault="005749F3" w:rsidP="005749F3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582,4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(беш  жүз  сексен  эки мин, төрт жүз) </w:t>
      </w:r>
      <w:r>
        <w:rPr>
          <w:rFonts w:ascii="Times New Roman" w:hAnsi="Times New Roman"/>
          <w:sz w:val="24"/>
          <w:szCs w:val="24"/>
          <w:lang w:val="ky-KG"/>
        </w:rPr>
        <w:t xml:space="preserve">сомдун  281,0 </w:t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  <w:t xml:space="preserve">     (эки жүз сексен бир миң) сомду  </w:t>
      </w:r>
      <w:r>
        <w:rPr>
          <w:rFonts w:ascii="Times New Roman" w:hAnsi="Times New Roman"/>
          <w:sz w:val="24"/>
          <w:szCs w:val="24"/>
          <w:lang w:val="ky-KG" w:eastAsia="ru-RU"/>
        </w:rPr>
        <w:t>Мектеп разделинин 3112-статьясына которулуп берилсин.</w:t>
      </w:r>
    </w:p>
    <w:p w:rsidR="005749F3" w:rsidRDefault="005749F3" w:rsidP="005749F3">
      <w:pPr>
        <w:pStyle w:val="a3"/>
        <w:ind w:left="360" w:firstLine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</w:p>
    <w:p w:rsidR="005749F3" w:rsidRPr="0036176B" w:rsidRDefault="005749F3" w:rsidP="005749F3">
      <w:pPr>
        <w:pStyle w:val="a3"/>
        <w:rPr>
          <w:rFonts w:ascii="Times New Roman" w:hAnsi="Times New Roman"/>
          <w:sz w:val="24"/>
          <w:szCs w:val="24"/>
          <w:lang w:val="ky-KG" w:eastAsia="ru-RU"/>
        </w:rPr>
      </w:pPr>
    </w:p>
    <w:p w:rsidR="005749F3" w:rsidRPr="005749F3" w:rsidRDefault="005749F3" w:rsidP="005749F3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ky-KG"/>
        </w:rPr>
      </w:pPr>
      <w:r w:rsidRPr="005749F3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  ФЭБ башчысы А. Медетовага  жүктөлсүн.</w:t>
      </w:r>
    </w:p>
    <w:p w:rsidR="005749F3" w:rsidRPr="003C11F5" w:rsidRDefault="005749F3" w:rsidP="005749F3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ky-KG"/>
        </w:rPr>
      </w:pPr>
      <w:r w:rsidRPr="003C11F5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5749F3" w:rsidRPr="00784FBA" w:rsidRDefault="005749F3" w:rsidP="005749F3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5749F3" w:rsidRPr="00784FBA" w:rsidRDefault="005749F3" w:rsidP="005749F3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5749F3" w:rsidRDefault="005749F3" w:rsidP="005749F3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Орун басар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755D7C" w:rsidRDefault="00755D7C"/>
    <w:p w:rsidR="00755D7C" w:rsidRDefault="00755D7C"/>
    <w:p w:rsidR="00755D7C" w:rsidRDefault="00755D7C"/>
    <w:p w:rsidR="00755D7C" w:rsidRDefault="00755D7C"/>
    <w:p w:rsidR="00755D7C" w:rsidRDefault="00755D7C"/>
    <w:p w:rsidR="00DB1201" w:rsidRDefault="00DB1201"/>
    <w:tbl>
      <w:tblPr>
        <w:tblW w:w="108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6060"/>
        <w:gridCol w:w="960"/>
        <w:gridCol w:w="960"/>
        <w:gridCol w:w="960"/>
        <w:gridCol w:w="960"/>
      </w:tblGrid>
      <w:tr w:rsidR="009B5C55" w:rsidTr="00755D7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5C55" w:rsidTr="00755D7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B5C55" w:rsidRDefault="009B5C55" w:rsidP="0075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5C55" w:rsidRDefault="009B5C55" w:rsidP="009B5C55"/>
    <w:p w:rsidR="009B5C55" w:rsidRDefault="009B5C55" w:rsidP="009B5C55"/>
    <w:p w:rsidR="009B5C55" w:rsidRDefault="009B5C55" w:rsidP="009B5C55"/>
    <w:p w:rsidR="009B5C55" w:rsidRDefault="009B5C55" w:rsidP="009B5C55"/>
    <w:p w:rsidR="009B5C55" w:rsidRDefault="009B5C55" w:rsidP="009B5C55"/>
    <w:p w:rsidR="009B5C55" w:rsidRDefault="009B5C55" w:rsidP="009B5C55"/>
    <w:p w:rsidR="009B5C55" w:rsidRPr="00071434" w:rsidRDefault="009B5C55" w:rsidP="009B5C55">
      <w:pPr>
        <w:rPr>
          <w:lang w:val="en-US"/>
        </w:rPr>
      </w:pPr>
    </w:p>
    <w:p w:rsidR="00755D7C" w:rsidRDefault="00755D7C" w:rsidP="009B5C55"/>
    <w:p w:rsidR="00755D7C" w:rsidRDefault="00755D7C" w:rsidP="009B5C55"/>
    <w:p w:rsidR="009B5C55" w:rsidRDefault="009B5C55" w:rsidP="009B5C55"/>
    <w:p w:rsidR="009B5C55" w:rsidRPr="008C1F7E" w:rsidRDefault="009B5C55" w:rsidP="009B5C55"/>
    <w:p w:rsidR="009B5C55" w:rsidRDefault="009B5C55"/>
    <w:sectPr w:rsidR="009B5C55" w:rsidSect="00C874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29" w:rsidRDefault="00871A29" w:rsidP="00872B40">
      <w:pPr>
        <w:spacing w:after="0" w:line="240" w:lineRule="auto"/>
      </w:pPr>
      <w:r>
        <w:separator/>
      </w:r>
    </w:p>
  </w:endnote>
  <w:endnote w:type="continuationSeparator" w:id="0">
    <w:p w:rsidR="00871A29" w:rsidRDefault="00871A29" w:rsidP="0087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29" w:rsidRDefault="00871A29" w:rsidP="00872B40">
      <w:pPr>
        <w:spacing w:after="0" w:line="240" w:lineRule="auto"/>
      </w:pPr>
      <w:r>
        <w:separator/>
      </w:r>
    </w:p>
  </w:footnote>
  <w:footnote w:type="continuationSeparator" w:id="0">
    <w:p w:rsidR="00871A29" w:rsidRDefault="00871A29" w:rsidP="00872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746"/>
    <w:multiLevelType w:val="hybridMultilevel"/>
    <w:tmpl w:val="D37CCD6C"/>
    <w:lvl w:ilvl="0" w:tplc="D2FCA1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47A9D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D660C"/>
    <w:multiLevelType w:val="hybridMultilevel"/>
    <w:tmpl w:val="362EEB20"/>
    <w:lvl w:ilvl="0" w:tplc="A4BA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955AF"/>
    <w:multiLevelType w:val="hybridMultilevel"/>
    <w:tmpl w:val="362EEB20"/>
    <w:lvl w:ilvl="0" w:tplc="A4BA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205877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61E39"/>
    <w:multiLevelType w:val="hybridMultilevel"/>
    <w:tmpl w:val="362EEB20"/>
    <w:lvl w:ilvl="0" w:tplc="A4BA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AA30C5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F3"/>
    <w:rsid w:val="000617D6"/>
    <w:rsid w:val="00071434"/>
    <w:rsid w:val="000938CF"/>
    <w:rsid w:val="00106314"/>
    <w:rsid w:val="001438B1"/>
    <w:rsid w:val="0015526C"/>
    <w:rsid w:val="001A414F"/>
    <w:rsid w:val="001C37A6"/>
    <w:rsid w:val="00212ACC"/>
    <w:rsid w:val="002436B1"/>
    <w:rsid w:val="00304380"/>
    <w:rsid w:val="00360451"/>
    <w:rsid w:val="003C11F5"/>
    <w:rsid w:val="003C567B"/>
    <w:rsid w:val="003D4487"/>
    <w:rsid w:val="00414394"/>
    <w:rsid w:val="00425819"/>
    <w:rsid w:val="00437EAA"/>
    <w:rsid w:val="004524F0"/>
    <w:rsid w:val="00460924"/>
    <w:rsid w:val="00482EEF"/>
    <w:rsid w:val="004861E9"/>
    <w:rsid w:val="004C2FBC"/>
    <w:rsid w:val="00542389"/>
    <w:rsid w:val="005749F3"/>
    <w:rsid w:val="005E0E9C"/>
    <w:rsid w:val="006B200E"/>
    <w:rsid w:val="006E7C7B"/>
    <w:rsid w:val="006F3C35"/>
    <w:rsid w:val="00740508"/>
    <w:rsid w:val="00755D7C"/>
    <w:rsid w:val="00856A67"/>
    <w:rsid w:val="00861FD3"/>
    <w:rsid w:val="00871A29"/>
    <w:rsid w:val="00872B40"/>
    <w:rsid w:val="00963947"/>
    <w:rsid w:val="009A182F"/>
    <w:rsid w:val="009B5C55"/>
    <w:rsid w:val="00A0229A"/>
    <w:rsid w:val="00A0694D"/>
    <w:rsid w:val="00A34520"/>
    <w:rsid w:val="00B90E5D"/>
    <w:rsid w:val="00BE0BF3"/>
    <w:rsid w:val="00BE7545"/>
    <w:rsid w:val="00BF19D7"/>
    <w:rsid w:val="00C03F54"/>
    <w:rsid w:val="00C43D5E"/>
    <w:rsid w:val="00C7553D"/>
    <w:rsid w:val="00C8747F"/>
    <w:rsid w:val="00C94FF4"/>
    <w:rsid w:val="00DA7FE5"/>
    <w:rsid w:val="00DB1201"/>
    <w:rsid w:val="00E45F0F"/>
    <w:rsid w:val="00E573BC"/>
    <w:rsid w:val="00E7064E"/>
    <w:rsid w:val="00EC6500"/>
    <w:rsid w:val="00EE7AEC"/>
    <w:rsid w:val="00EF0566"/>
    <w:rsid w:val="00F50190"/>
    <w:rsid w:val="00F6711B"/>
    <w:rsid w:val="00F8701A"/>
    <w:rsid w:val="00FA43B7"/>
    <w:rsid w:val="00FC5C04"/>
    <w:rsid w:val="00FE40A6"/>
    <w:rsid w:val="00FE709E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0BF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BE0BF3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BE0BF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BE0BF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E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F3"/>
    <w:rPr>
      <w:rFonts w:ascii="Tahoma" w:hAnsi="Tahoma" w:cs="Tahoma"/>
      <w:sz w:val="16"/>
      <w:szCs w:val="16"/>
      <w:lang w:val="ru-RU"/>
    </w:rPr>
  </w:style>
  <w:style w:type="character" w:customStyle="1" w:styleId="a9">
    <w:name w:val="Подпись к таблице_"/>
    <w:basedOn w:val="a0"/>
    <w:link w:val="aa"/>
    <w:uiPriority w:val="99"/>
    <w:rsid w:val="00A0229A"/>
    <w:rPr>
      <w:rFonts w:ascii="Calibri" w:hAnsi="Calibri" w:cs="Calibri"/>
      <w:sz w:val="19"/>
      <w:szCs w:val="19"/>
    </w:rPr>
  </w:style>
  <w:style w:type="character" w:customStyle="1" w:styleId="ab">
    <w:name w:val="Другое_"/>
    <w:basedOn w:val="a0"/>
    <w:link w:val="ac"/>
    <w:uiPriority w:val="99"/>
    <w:rsid w:val="00A0229A"/>
    <w:rPr>
      <w:rFonts w:ascii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uiPriority w:val="99"/>
    <w:rsid w:val="00A0229A"/>
    <w:pPr>
      <w:widowControl w:val="0"/>
      <w:spacing w:after="0"/>
    </w:pPr>
    <w:rPr>
      <w:rFonts w:ascii="Calibri" w:hAnsi="Calibri" w:cs="Calibri"/>
      <w:sz w:val="19"/>
      <w:szCs w:val="19"/>
    </w:rPr>
  </w:style>
  <w:style w:type="paragraph" w:customStyle="1" w:styleId="ac">
    <w:name w:val="Другое"/>
    <w:basedOn w:val="a"/>
    <w:link w:val="ab"/>
    <w:uiPriority w:val="99"/>
    <w:rsid w:val="00A0229A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2B40"/>
    <w:rPr>
      <w:lang w:val="ru-RU"/>
    </w:rPr>
  </w:style>
  <w:style w:type="paragraph" w:styleId="af">
    <w:name w:val="footer"/>
    <w:basedOn w:val="a"/>
    <w:link w:val="af0"/>
    <w:uiPriority w:val="99"/>
    <w:unhideWhenUsed/>
    <w:rsid w:val="008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2B40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0BF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BE0BF3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BE0BF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BE0BF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E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F3"/>
    <w:rPr>
      <w:rFonts w:ascii="Tahoma" w:hAnsi="Tahoma" w:cs="Tahoma"/>
      <w:sz w:val="16"/>
      <w:szCs w:val="16"/>
      <w:lang w:val="ru-RU"/>
    </w:rPr>
  </w:style>
  <w:style w:type="character" w:customStyle="1" w:styleId="a9">
    <w:name w:val="Подпись к таблице_"/>
    <w:basedOn w:val="a0"/>
    <w:link w:val="aa"/>
    <w:uiPriority w:val="99"/>
    <w:rsid w:val="00A0229A"/>
    <w:rPr>
      <w:rFonts w:ascii="Calibri" w:hAnsi="Calibri" w:cs="Calibri"/>
      <w:sz w:val="19"/>
      <w:szCs w:val="19"/>
    </w:rPr>
  </w:style>
  <w:style w:type="character" w:customStyle="1" w:styleId="ab">
    <w:name w:val="Другое_"/>
    <w:basedOn w:val="a0"/>
    <w:link w:val="ac"/>
    <w:uiPriority w:val="99"/>
    <w:rsid w:val="00A0229A"/>
    <w:rPr>
      <w:rFonts w:ascii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uiPriority w:val="99"/>
    <w:rsid w:val="00A0229A"/>
    <w:pPr>
      <w:widowControl w:val="0"/>
      <w:spacing w:after="0"/>
    </w:pPr>
    <w:rPr>
      <w:rFonts w:ascii="Calibri" w:hAnsi="Calibri" w:cs="Calibri"/>
      <w:sz w:val="19"/>
      <w:szCs w:val="19"/>
    </w:rPr>
  </w:style>
  <w:style w:type="paragraph" w:customStyle="1" w:styleId="ac">
    <w:name w:val="Другое"/>
    <w:basedOn w:val="a"/>
    <w:link w:val="ab"/>
    <w:uiPriority w:val="99"/>
    <w:rsid w:val="00A0229A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2B40"/>
    <w:rPr>
      <w:lang w:val="ru-RU"/>
    </w:rPr>
  </w:style>
  <w:style w:type="paragraph" w:styleId="af">
    <w:name w:val="footer"/>
    <w:basedOn w:val="a"/>
    <w:link w:val="af0"/>
    <w:uiPriority w:val="99"/>
    <w:unhideWhenUsed/>
    <w:rsid w:val="008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2B4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23</cp:revision>
  <cp:lastPrinted>2024-05-14T08:53:00Z</cp:lastPrinted>
  <dcterms:created xsi:type="dcterms:W3CDTF">2024-03-20T08:52:00Z</dcterms:created>
  <dcterms:modified xsi:type="dcterms:W3CDTF">2024-05-27T09:13:00Z</dcterms:modified>
</cp:coreProperties>
</file>